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2120684094"/>
        <w:docPartObj>
          <w:docPartGallery w:val="Cover Pages"/>
          <w:docPartUnique/>
        </w:docPartObj>
      </w:sdtPr>
      <w:sdtEndPr>
        <w:rPr>
          <w:rFonts w:eastAsia="Times New Roman" w:cs="Arial"/>
          <w:color w:val="58595B"/>
          <w:bdr w:val="none" w:sz="0" w:space="0" w:color="auto"/>
          <w:lang w:val="en-CA" w:eastAsia="ja-JP"/>
        </w:rPr>
      </w:sdtEndPr>
      <w:sdtContent>
        <w:p w14:paraId="51C5F089" w14:textId="09DCBBD4" w:rsidR="00201FE4" w:rsidRPr="008A5609" w:rsidRDefault="00201FE4" w:rsidP="0FDCD7F1">
          <w:pPr>
            <w:rPr>
              <w:rFonts w:eastAsia="Arial" w:cs="Arial"/>
            </w:rPr>
          </w:pPr>
        </w:p>
        <w:p w14:paraId="2D20A5F2" w14:textId="46DBD92A" w:rsidR="00201FE4" w:rsidRPr="008A5609" w:rsidRDefault="00201FE4" w:rsidP="0FDCD7F1">
          <w:pPr>
            <w:rPr>
              <w:rFonts w:eastAsia="Arial" w:cs="Arial"/>
              <w:color w:val="58595B"/>
              <w:bdr w:val="none" w:sz="0" w:space="0" w:color="auto"/>
              <w:lang w:val="en-CA" w:eastAsia="ja-JP"/>
            </w:rPr>
          </w:pPr>
          <w:r w:rsidRPr="008A5609">
            <w:rPr>
              <w:noProof/>
            </w:rPr>
            <mc:AlternateContent>
              <mc:Choice Requires="wps">
                <w:drawing>
                  <wp:anchor distT="0" distB="0" distL="114300" distR="114300" simplePos="0" relativeHeight="251661312" behindDoc="0" locked="0" layoutInCell="1" allowOverlap="1" wp14:anchorId="13CC6858" wp14:editId="774BFA48">
                    <wp:simplePos x="0" y="0"/>
                    <wp:positionH relativeFrom="column">
                      <wp:posOffset>-905316</wp:posOffset>
                    </wp:positionH>
                    <wp:positionV relativeFrom="page">
                      <wp:posOffset>7039283</wp:posOffset>
                    </wp:positionV>
                    <wp:extent cx="7772400" cy="1731010"/>
                    <wp:effectExtent l="0" t="0" r="0" b="0"/>
                    <wp:wrapNone/>
                    <wp:docPr id="5" name="Text Box 5"/>
                    <wp:cNvGraphicFramePr/>
                    <a:graphic xmlns:a="http://schemas.openxmlformats.org/drawingml/2006/main">
                      <a:graphicData uri="http://schemas.microsoft.com/office/word/2010/wordprocessingShape">
                        <wps:wsp>
                          <wps:cNvSpPr txBox="1"/>
                          <wps:spPr>
                            <a:xfrm>
                              <a:off x="0" y="0"/>
                              <a:ext cx="7772400" cy="1731010"/>
                            </a:xfrm>
                            <a:prstGeom prst="rect">
                              <a:avLst/>
                            </a:prstGeom>
                            <a:noFill/>
                            <a:ln w="6350">
                              <a:noFill/>
                            </a:ln>
                          </wps:spPr>
                          <wps:txbx>
                            <w:txbxContent>
                              <w:p w14:paraId="2B2E6FF3" w14:textId="77777777" w:rsidR="00D93C01" w:rsidRPr="00265E7B" w:rsidRDefault="00D93C01" w:rsidP="00D93C01">
                                <w:pPr>
                                  <w:pStyle w:val="Title"/>
                                  <w:jc w:val="center"/>
                                  <w:rPr>
                                    <w:color w:val="58595B"/>
                                    <w:lang w:val="fr-CA"/>
                                  </w:rPr>
                                </w:pPr>
                                <w:r w:rsidRPr="00265E7B">
                                  <w:rPr>
                                    <w:color w:val="58595B"/>
                                    <w:lang w:val="fr-CA"/>
                                  </w:rPr>
                                  <w:t>Projet Jour 2</w:t>
                                </w:r>
                              </w:p>
                              <w:p w14:paraId="2F897A7F" w14:textId="77777777" w:rsidR="00D93C01" w:rsidRPr="00265E7B" w:rsidRDefault="00D93C01" w:rsidP="00D93C01">
                                <w:pPr>
                                  <w:pStyle w:val="Tittle3"/>
                                  <w:jc w:val="center"/>
                                  <w:rPr>
                                    <w:b/>
                                    <w:bCs/>
                                    <w:color w:val="58595B"/>
                                    <w:sz w:val="44"/>
                                    <w:szCs w:val="44"/>
                                    <w:lang w:val="fr-CA"/>
                                  </w:rPr>
                                </w:pPr>
                                <w:r w:rsidRPr="00265E7B">
                                  <w:rPr>
                                    <w:b/>
                                    <w:bCs/>
                                    <w:color w:val="58595B"/>
                                    <w:sz w:val="44"/>
                                    <w:szCs w:val="44"/>
                                    <w:lang w:val="fr-CA"/>
                                  </w:rPr>
                                  <w:t>40 Infograp</w:t>
                                </w:r>
                                <w:r>
                                  <w:rPr>
                                    <w:b/>
                                    <w:bCs/>
                                    <w:color w:val="58595B"/>
                                    <w:sz w:val="44"/>
                                    <w:szCs w:val="44"/>
                                    <w:lang w:val="fr-CA"/>
                                  </w:rPr>
                                  <w:t>hie</w:t>
                                </w:r>
                              </w:p>
                              <w:p w14:paraId="482D1CF9" w14:textId="09EC8628" w:rsidR="00D93C01" w:rsidRPr="00265E7B" w:rsidRDefault="00D93C01" w:rsidP="00D93C01">
                                <w:pPr>
                                  <w:pStyle w:val="Tittle3"/>
                                  <w:spacing w:before="200"/>
                                  <w:jc w:val="center"/>
                                  <w:rPr>
                                    <w:b/>
                                    <w:bCs/>
                                    <w:color w:val="58595B"/>
                                    <w:sz w:val="44"/>
                                    <w:szCs w:val="44"/>
                                    <w:lang w:val="fr-CA"/>
                                  </w:rPr>
                                </w:pPr>
                                <w:r w:rsidRPr="00265E7B">
                                  <w:rPr>
                                    <w:color w:val="58595B"/>
                                    <w:lang w:val="fr-CA"/>
                                  </w:rPr>
                                  <w:t>SECONDAIRE</w:t>
                                </w:r>
                              </w:p>
                              <w:p w14:paraId="5041FEB3" w14:textId="77777777" w:rsidR="00076C99" w:rsidRPr="00A755D3" w:rsidRDefault="00076C99" w:rsidP="00076C99">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5AFA4B4">
                  <v:shapetype id="_x0000_t202" coordsize="21600,21600" o:spt="202" path="m,l,21600r21600,l21600,xe" w14:anchorId="13CC6858">
                    <v:stroke joinstyle="miter"/>
                    <v:path gradientshapeok="t" o:connecttype="rect"/>
                  </v:shapetype>
                  <v:shape id="Text Box 5" style="position:absolute;margin-left:-71.3pt;margin-top:554.25pt;width:612pt;height:136.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26" filled="f" stroked="f" strokeweight=".5pt"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">
                    <v:textbox>
                      <w:txbxContent>
                        <w:p w:rsidRPr="00265E7B" w:rsidR="00D93C01" w:rsidP="00D93C01" w:rsidRDefault="00D93C01" w14:paraId="2B8F24FE" w14:textId="77777777">
                          <w:pPr>
                            <w:pStyle w:val="Titre"/>
                            <w:jc w:val="center"/>
                            <w:rPr>
                              <w:color w:val="58595B"/>
                              <w:lang w:val="fr-CA"/>
                            </w:rPr>
                          </w:pPr>
                          <w:r w:rsidRPr="00265E7B">
                            <w:rPr>
                              <w:color w:val="58595B"/>
                              <w:lang w:val="fr-CA"/>
                            </w:rPr>
                            <w:t>Projet Jour 2</w:t>
                          </w:r>
                        </w:p>
                        <w:p w:rsidRPr="00265E7B" w:rsidR="00D93C01" w:rsidP="00D93C01" w:rsidRDefault="00D93C01" w14:paraId="5252E1E5" w14:textId="77777777">
                          <w:pPr>
                            <w:pStyle w:val="Tittle3"/>
                            <w:jc w:val="center"/>
                            <w:rPr>
                              <w:b/>
                              <w:bCs/>
                              <w:color w:val="58595B"/>
                              <w:sz w:val="44"/>
                              <w:szCs w:val="44"/>
                              <w:lang w:val="fr-CA"/>
                            </w:rPr>
                          </w:pPr>
                          <w:r w:rsidRPr="00265E7B">
                            <w:rPr>
                              <w:b/>
                              <w:bCs/>
                              <w:color w:val="58595B"/>
                              <w:sz w:val="44"/>
                              <w:szCs w:val="44"/>
                              <w:lang w:val="fr-CA"/>
                            </w:rPr>
                            <w:t>40 Infograp</w:t>
                          </w:r>
                          <w:r>
                            <w:rPr>
                              <w:b/>
                              <w:bCs/>
                              <w:color w:val="58595B"/>
                              <w:sz w:val="44"/>
                              <w:szCs w:val="44"/>
                              <w:lang w:val="fr-CA"/>
                            </w:rPr>
                            <w:t>hie</w:t>
                          </w:r>
                        </w:p>
                        <w:p w:rsidRPr="00265E7B" w:rsidR="00D93C01" w:rsidP="00D93C01" w:rsidRDefault="00D93C01" w14:paraId="6B40FD9F" w14:textId="09EC8628">
                          <w:pPr>
                            <w:pStyle w:val="Tittle3"/>
                            <w:spacing w:before="200"/>
                            <w:jc w:val="center"/>
                            <w:rPr>
                              <w:b/>
                              <w:bCs/>
                              <w:color w:val="58595B"/>
                              <w:sz w:val="44"/>
                              <w:szCs w:val="44"/>
                              <w:lang w:val="fr-CA"/>
                            </w:rPr>
                          </w:pPr>
                          <w:r w:rsidRPr="00265E7B">
                            <w:rPr>
                              <w:color w:val="58595B"/>
                              <w:lang w:val="fr-CA"/>
                            </w:rPr>
                            <w:t>SECONDAIRE</w:t>
                          </w:r>
                        </w:p>
                        <w:p w:rsidRPr="00A755D3" w:rsidR="00076C99" w:rsidP="00076C99" w:rsidRDefault="00076C99" w14:paraId="672A6659" w14:textId="77777777">
                          <w:pPr>
                            <w:rPr>
                              <w:color w:val="FFFFFF" w:themeColor="background1"/>
                            </w:rPr>
                          </w:pPr>
                        </w:p>
                      </w:txbxContent>
                    </v:textbox>
                    <w10:wrap anchory="page"/>
                  </v:shape>
                </w:pict>
              </mc:Fallback>
            </mc:AlternateContent>
          </w:r>
          <w:r w:rsidRPr="008A5609">
            <w:rPr>
              <w:rFonts w:eastAsia="Times New Roman" w:cs="Arial"/>
              <w:color w:val="58595B"/>
              <w:bdr w:val="none" w:sz="0" w:space="0" w:color="auto"/>
              <w:lang w:val="en-CA" w:eastAsia="ja-JP"/>
            </w:rPr>
            <w:br w:type="page"/>
          </w:r>
        </w:p>
      </w:sdtContent>
    </w:sdt>
    <w:p w14:paraId="47872636" w14:textId="77777777" w:rsidR="00D93C01" w:rsidRPr="00E224C6" w:rsidRDefault="00D93C01" w:rsidP="00D93C01">
      <w:pPr>
        <w:pStyle w:val="Heading1"/>
        <w:rPr>
          <w:lang w:val="en-CA"/>
        </w:rPr>
      </w:pPr>
      <w:r>
        <w:lastRenderedPageBreak/>
        <w:t>CONTENU</w:t>
      </w:r>
    </w:p>
    <w:p w14:paraId="26D1C860" w14:textId="77777777" w:rsidR="00D93C01" w:rsidRPr="00A27CEA" w:rsidRDefault="00D93C01" w:rsidP="00D93C01">
      <w:pPr>
        <w:pStyle w:val="BodyTextHeading1BeforeBulletList"/>
        <w:rPr>
          <w:lang w:val="fr-CA"/>
        </w:rPr>
      </w:pPr>
      <w:r w:rsidRPr="00A27CEA">
        <w:rPr>
          <w:lang w:val="fr-CA"/>
        </w:rPr>
        <w:t>Ce projet se compose de la documentation/fichiers suivants:</w:t>
      </w:r>
    </w:p>
    <w:p w14:paraId="5900CDC9" w14:textId="77777777" w:rsidR="00D93C01" w:rsidRPr="00A27CEA" w:rsidRDefault="00D93C01" w:rsidP="00D93C01">
      <w:pPr>
        <w:pStyle w:val="BodyTextHeading1NumberList"/>
        <w:rPr>
          <w:lang w:val="fr-CA"/>
        </w:rPr>
      </w:pPr>
      <w:r w:rsidRPr="00A27CEA">
        <w:rPr>
          <w:lang w:val="fr-CA"/>
        </w:rPr>
        <w:t xml:space="preserve">SCNC2024_ TP40_PS_C2_EN.docx </w:t>
      </w:r>
      <w:r>
        <w:rPr>
          <w:b/>
          <w:bCs/>
          <w:u w:val="single"/>
          <w:lang w:val="fr-CA"/>
        </w:rPr>
        <w:t>OU</w:t>
      </w:r>
      <w:r w:rsidRPr="00A27CEA">
        <w:rPr>
          <w:lang w:val="fr-CA"/>
        </w:rPr>
        <w:t xml:space="preserve"> SCNC2024_TP40_PS_C2_FR.docx</w:t>
      </w:r>
    </w:p>
    <w:p w14:paraId="0EE379BB" w14:textId="77777777" w:rsidR="00D93C01" w:rsidRPr="00A27CEA" w:rsidRDefault="00D93C01" w:rsidP="00D93C01">
      <w:pPr>
        <w:pStyle w:val="BodyTextHeading1NumberList"/>
        <w:rPr>
          <w:lang w:val="fr-CA"/>
        </w:rPr>
      </w:pPr>
      <w:r w:rsidRPr="00A27CEA">
        <w:rPr>
          <w:lang w:val="fr-CA"/>
        </w:rPr>
        <w:t xml:space="preserve">SCNC2024_TP40_PS_C2_EN.pdf </w:t>
      </w:r>
      <w:r w:rsidRPr="00A27CEA">
        <w:rPr>
          <w:b/>
          <w:bCs/>
          <w:u w:val="single"/>
          <w:lang w:val="fr-CA"/>
        </w:rPr>
        <w:t>OU</w:t>
      </w:r>
      <w:r w:rsidRPr="00A27CEA">
        <w:rPr>
          <w:lang w:val="fr-CA"/>
        </w:rPr>
        <w:t xml:space="preserve"> SCNC2024_TP40_PS_C2_FR.pdf</w:t>
      </w:r>
    </w:p>
    <w:p w14:paraId="47C1A904" w14:textId="77777777" w:rsidR="00D93C01" w:rsidRPr="00A27CEA" w:rsidRDefault="00D93C01" w:rsidP="00D93C01">
      <w:pPr>
        <w:pStyle w:val="BodyTextHeading1NumberList"/>
        <w:rPr>
          <w:lang w:val="fr-CA"/>
        </w:rPr>
      </w:pPr>
      <w:r w:rsidRPr="00A27CEA">
        <w:rPr>
          <w:lang w:val="fr-CA"/>
        </w:rPr>
        <w:t>SCNC2024_TP40_PS_C2_Images (Dossier avec les fichiers images)</w:t>
      </w:r>
    </w:p>
    <w:p w14:paraId="6B7DCD20" w14:textId="77777777" w:rsidR="00D93C01" w:rsidRPr="00A27CEA" w:rsidRDefault="00D93C01" w:rsidP="00D93C01">
      <w:pPr>
        <w:pStyle w:val="BodyTextHeading1NumberList"/>
        <w:rPr>
          <w:lang w:val="fr-CA"/>
        </w:rPr>
      </w:pPr>
      <w:r w:rsidRPr="00A27CEA">
        <w:rPr>
          <w:lang w:val="fr-CA"/>
        </w:rPr>
        <w:t xml:space="preserve">SCNC2024_TP40_PS_C2_Text (Dossier avec les fichiers </w:t>
      </w:r>
      <w:r>
        <w:rPr>
          <w:lang w:val="fr-CA"/>
        </w:rPr>
        <w:t>textes</w:t>
      </w:r>
      <w:r w:rsidRPr="00A27CEA">
        <w:rPr>
          <w:lang w:val="fr-CA"/>
        </w:rPr>
        <w:t>)</w:t>
      </w:r>
    </w:p>
    <w:p w14:paraId="54333A30" w14:textId="77777777" w:rsidR="00D93C01" w:rsidRPr="00A27CEA" w:rsidRDefault="00D93C01" w:rsidP="00D93C01">
      <w:pPr>
        <w:pStyle w:val="BodyTextHeading1NumberList"/>
        <w:rPr>
          <w:lang w:val="fr-CA"/>
        </w:rPr>
      </w:pPr>
      <w:r w:rsidRPr="00A27CEA">
        <w:rPr>
          <w:lang w:val="fr-CA"/>
        </w:rPr>
        <w:t xml:space="preserve">SCNC2024_TP40_PS_C2_Vector (Dossier avec les fichiers </w:t>
      </w:r>
      <w:r>
        <w:rPr>
          <w:lang w:val="fr-CA"/>
        </w:rPr>
        <w:t>vectoriels</w:t>
      </w:r>
      <w:r w:rsidRPr="00A27CEA">
        <w:rPr>
          <w:lang w:val="fr-CA"/>
        </w:rPr>
        <w:t>)</w:t>
      </w:r>
    </w:p>
    <w:p w14:paraId="4C4C1D20" w14:textId="77777777" w:rsidR="00D93C01" w:rsidRPr="00A27CEA" w:rsidRDefault="00D93C01" w:rsidP="00D93C01">
      <w:pPr>
        <w:pStyle w:val="BodyTextHeading1NumberList"/>
        <w:rPr>
          <w:lang w:val="fr-CA"/>
        </w:rPr>
      </w:pPr>
      <w:r w:rsidRPr="00A27CEA">
        <w:rPr>
          <w:lang w:val="fr-CA"/>
        </w:rPr>
        <w:t xml:space="preserve">SCNC2024_TP40_PS_C2_Pantone (Dossier avec </w:t>
      </w:r>
      <w:r>
        <w:rPr>
          <w:lang w:val="fr-CA"/>
        </w:rPr>
        <w:t>les couleurs</w:t>
      </w:r>
      <w:r w:rsidRPr="00A27CEA">
        <w:rPr>
          <w:lang w:val="fr-CA"/>
        </w:rPr>
        <w:t xml:space="preserve"> PANTONE)</w:t>
      </w:r>
    </w:p>
    <w:p w14:paraId="7DA09253" w14:textId="1E6D9A4D" w:rsidR="00A274CC" w:rsidRPr="00785C2D" w:rsidRDefault="00A274CC" w:rsidP="00A274CC">
      <w:pPr>
        <w:pStyle w:val="BodyTextHeading1NumberList"/>
        <w:rPr>
          <w:lang w:val="fr-CA"/>
        </w:rPr>
      </w:pPr>
      <w:r w:rsidRPr="00785C2D">
        <w:rPr>
          <w:lang w:val="fr-CA"/>
        </w:rPr>
        <w:t>SCNC2024_</w:t>
      </w:r>
      <w:r w:rsidR="00B22A2C" w:rsidRPr="00785C2D">
        <w:rPr>
          <w:lang w:val="fr-CA"/>
        </w:rPr>
        <w:t>TP40_S_C2</w:t>
      </w:r>
      <w:r w:rsidRPr="00785C2D">
        <w:rPr>
          <w:lang w:val="fr-CA"/>
        </w:rPr>
        <w:t>_Dieline (</w:t>
      </w:r>
      <w:r w:rsidR="00785C2D" w:rsidRPr="00A27CEA">
        <w:rPr>
          <w:lang w:val="fr-CA"/>
        </w:rPr>
        <w:t>Dossier avec le</w:t>
      </w:r>
      <w:r w:rsidR="00785C2D">
        <w:rPr>
          <w:lang w:val="fr-CA"/>
        </w:rPr>
        <w:t xml:space="preserve"> DIE fourni</w:t>
      </w:r>
      <w:r w:rsidRPr="00785C2D">
        <w:rPr>
          <w:lang w:val="fr-CA"/>
        </w:rPr>
        <w:t>)</w:t>
      </w:r>
    </w:p>
    <w:p w14:paraId="0D83C53D" w14:textId="77777777" w:rsidR="00D93C01" w:rsidRPr="00E224C6" w:rsidRDefault="00D93C01" w:rsidP="00D93C01">
      <w:pPr>
        <w:pStyle w:val="Heading1"/>
      </w:pPr>
      <w:r w:rsidRPr="00E224C6">
        <w:t>INTRODUCTION</w:t>
      </w:r>
    </w:p>
    <w:p w14:paraId="133267AA" w14:textId="29CC254C" w:rsidR="00D93C01" w:rsidRPr="00A27CEA" w:rsidRDefault="00D93C01" w:rsidP="00D93C01">
      <w:pPr>
        <w:pStyle w:val="BodyTextHeading1"/>
        <w:rPr>
          <w:color w:val="1C1C1B"/>
          <w:lang w:val="fr-CA"/>
        </w:rPr>
      </w:pPr>
      <w:r w:rsidRPr="00A27CEA">
        <w:rPr>
          <w:color w:val="1C1C1B"/>
          <w:lang w:val="fr-CA"/>
        </w:rPr>
        <w:t xml:space="preserve">L’histoire humaine se mêle au miel, initialement collecté dans des ruches sauvages </w:t>
      </w:r>
      <w:r>
        <w:rPr>
          <w:color w:val="1C1C1B"/>
          <w:lang w:val="fr-CA"/>
        </w:rPr>
        <w:t xml:space="preserve">et </w:t>
      </w:r>
      <w:r w:rsidRPr="00A27CEA">
        <w:rPr>
          <w:color w:val="1C1C1B"/>
          <w:lang w:val="fr-CA"/>
        </w:rPr>
        <w:t xml:space="preserve">dans des troncs évidés. Des peintures rupestres de l'ère néolithique représentent cette pratique ancienne, montrant des humains récoltant du miel au milieu du paysage espagnol. Le miel, à la fois </w:t>
      </w:r>
      <w:r>
        <w:rPr>
          <w:color w:val="1C1C1B"/>
          <w:lang w:val="fr-CA"/>
        </w:rPr>
        <w:t>remède</w:t>
      </w:r>
      <w:r w:rsidRPr="00A27CEA">
        <w:rPr>
          <w:color w:val="1C1C1B"/>
          <w:lang w:val="fr-CA"/>
        </w:rPr>
        <w:t xml:space="preserve"> et </w:t>
      </w:r>
      <w:r>
        <w:rPr>
          <w:color w:val="1C1C1B"/>
          <w:lang w:val="fr-CA"/>
        </w:rPr>
        <w:t>poison</w:t>
      </w:r>
      <w:r w:rsidRPr="00A27CEA">
        <w:rPr>
          <w:color w:val="1C1C1B"/>
          <w:lang w:val="fr-CA"/>
        </w:rPr>
        <w:t xml:space="preserve"> lorsqu'il est mal utilisé, jouait un rôle stratégique dans les guerres anciennes, stupéfiant les ennemis grâce à sa puissance non traitée.</w:t>
      </w:r>
    </w:p>
    <w:p w14:paraId="0FBFA892" w14:textId="77777777" w:rsidR="00D93C01" w:rsidRPr="00A27CEA" w:rsidRDefault="00D93C01" w:rsidP="00D93C01">
      <w:pPr>
        <w:pStyle w:val="BodyTextHeading1"/>
        <w:rPr>
          <w:color w:val="1C1C1B"/>
          <w:lang w:val="fr-CA"/>
        </w:rPr>
      </w:pPr>
      <w:r w:rsidRPr="00A27CEA">
        <w:rPr>
          <w:color w:val="1C1C1B"/>
          <w:lang w:val="fr-CA"/>
        </w:rPr>
        <w:t>Les progrès dans l’extraction du miel ont révolutionné l’industrie depuis ces débuts. L'invention de la ruche dans les années 1700 a permis une récolte plus efficace sans nuire aux colonies, ouvrant la voie à l'industrie massive du miel d'aujourd'hui. Miellerie King, nichée au cœur du Centre-du-Québec, défend les pratiques apicoles éthiques et biologiques.</w:t>
      </w:r>
    </w:p>
    <w:p w14:paraId="5B571DDE" w14:textId="19E964C9" w:rsidR="00BB0C7F" w:rsidRPr="00D93C01" w:rsidRDefault="00D93C01" w:rsidP="00D93C01">
      <w:pPr>
        <w:pStyle w:val="BodyTextHeading1"/>
        <w:rPr>
          <w:color w:val="1C1C1B"/>
          <w:lang w:val="fr-CA"/>
        </w:rPr>
      </w:pPr>
      <w:r w:rsidRPr="00A27CEA">
        <w:rPr>
          <w:color w:val="1C1C1B"/>
          <w:lang w:val="fr-CA"/>
        </w:rPr>
        <w:t xml:space="preserve">Notre installation apicole est spécialisée dans la récolte d’une gamme diversifiée de miel exquis, notamment des variétés de fleurs sauvages, de trèfle et de bleuet. Notre gamme de produits s'étend au-delà </w:t>
      </w:r>
      <w:r>
        <w:rPr>
          <w:color w:val="1C1C1B"/>
          <w:lang w:val="fr-CA"/>
        </w:rPr>
        <w:t>du</w:t>
      </w:r>
      <w:r w:rsidRPr="00A27CEA">
        <w:rPr>
          <w:color w:val="1C1C1B"/>
          <w:lang w:val="fr-CA"/>
        </w:rPr>
        <w:t xml:space="preserve"> miel pur pour inclure des options délicieuses comme le caramel au miel et les sauces, toutes préparées avec soin et expertise. Chez Miellerie King, nos apiculteurs passionnés veillent à ce que chaque pot soit rempli de miel pur et non pasteurisé, débordant de saveur inégalée</w:t>
      </w:r>
      <w:r w:rsidR="00A274CC" w:rsidRPr="00D93C01">
        <w:rPr>
          <w:color w:val="1C1C1B"/>
          <w:lang w:val="fr-CA"/>
        </w:rPr>
        <w:t>.</w:t>
      </w:r>
    </w:p>
    <w:p w14:paraId="3542C588" w14:textId="77777777" w:rsidR="00D93C01" w:rsidRPr="00A27CEA" w:rsidRDefault="00D93C01" w:rsidP="00D93C01">
      <w:pPr>
        <w:pStyle w:val="Heading1"/>
        <w:rPr>
          <w:lang w:val="fr-CA"/>
        </w:rPr>
      </w:pPr>
      <w:r w:rsidRPr="00A27CEA">
        <w:rPr>
          <w:lang w:val="fr-CA"/>
        </w:rPr>
        <w:t xml:space="preserve">DESCRIPTION DU PROJET </w:t>
      </w:r>
      <w:r>
        <w:rPr>
          <w:lang w:val="fr-CA"/>
        </w:rPr>
        <w:t>ET TÂCHES</w:t>
      </w:r>
    </w:p>
    <w:p w14:paraId="5DA0C114" w14:textId="77777777" w:rsidR="00D93C01" w:rsidRPr="00A27CEA" w:rsidRDefault="00D93C01" w:rsidP="00D93C01">
      <w:pPr>
        <w:pStyle w:val="BodyTextHeading1"/>
        <w:rPr>
          <w:lang w:val="fr-CA"/>
        </w:rPr>
      </w:pPr>
      <w:r w:rsidRPr="00A27CEA">
        <w:rPr>
          <w:lang w:val="fr-CA"/>
        </w:rPr>
        <w:t xml:space="preserve">En tant que graphiste choisi pour </w:t>
      </w:r>
      <w:r>
        <w:rPr>
          <w:lang w:val="fr-CA"/>
        </w:rPr>
        <w:t>concevoir</w:t>
      </w:r>
      <w:r w:rsidRPr="00A27CEA">
        <w:rPr>
          <w:lang w:val="fr-CA"/>
        </w:rPr>
        <w:t xml:space="preserve"> et promouvoir la société Miellerie King, vous êtes chargé de réaliser trois produits distincts mais liés.</w:t>
      </w:r>
    </w:p>
    <w:p w14:paraId="7B1C11D3" w14:textId="77777777" w:rsidR="00D93C01" w:rsidRPr="00E224C6" w:rsidRDefault="00D93C01" w:rsidP="00D93C01">
      <w:pPr>
        <w:pStyle w:val="BodyTextHeading1BeforeBulletList"/>
      </w:pPr>
      <w:r>
        <w:t xml:space="preserve">Vous </w:t>
      </w:r>
      <w:proofErr w:type="spellStart"/>
      <w:r>
        <w:t>devez</w:t>
      </w:r>
      <w:proofErr w:type="spellEnd"/>
      <w:r>
        <w:t xml:space="preserve"> </w:t>
      </w:r>
      <w:proofErr w:type="spellStart"/>
      <w:r>
        <w:t>créer</w:t>
      </w:r>
      <w:proofErr w:type="spellEnd"/>
      <w:r w:rsidRPr="00E224C6">
        <w:t>:</w:t>
      </w:r>
    </w:p>
    <w:p w14:paraId="7EE4CBA0" w14:textId="77777777" w:rsidR="00D93C01" w:rsidRPr="00A27CEA" w:rsidRDefault="00D93C01" w:rsidP="00D93C01">
      <w:pPr>
        <w:pStyle w:val="NormalBullets"/>
        <w:ind w:left="1276"/>
        <w:rPr>
          <w:lang w:val="fr-CA"/>
        </w:rPr>
      </w:pPr>
      <w:r w:rsidRPr="00A27CEA">
        <w:rPr>
          <w:lang w:val="fr-CA"/>
        </w:rPr>
        <w:t xml:space="preserve">Un logo pour la </w:t>
      </w:r>
      <w:r w:rsidRPr="00A27CEA">
        <w:rPr>
          <w:rFonts w:eastAsia="Arial"/>
          <w:color w:val="000000"/>
          <w:lang w:val="fr-CA"/>
        </w:rPr>
        <w:t>Miellerie King</w:t>
      </w:r>
    </w:p>
    <w:p w14:paraId="2A64C29F" w14:textId="77777777" w:rsidR="00D93C01" w:rsidRPr="00A27CEA" w:rsidRDefault="00D93C01" w:rsidP="00D93C01">
      <w:pPr>
        <w:pStyle w:val="NormalBullets"/>
        <w:ind w:left="1276"/>
        <w:rPr>
          <w:rFonts w:eastAsia="Arial"/>
          <w:b/>
          <w:lang w:val="fr-CA"/>
        </w:rPr>
      </w:pPr>
      <w:r w:rsidRPr="00A27CEA">
        <w:rPr>
          <w:lang w:val="fr-CA"/>
        </w:rPr>
        <w:t>Un</w:t>
      </w:r>
      <w:proofErr w:type="gramStart"/>
      <w:r w:rsidRPr="00A27CEA">
        <w:rPr>
          <w:lang w:val="fr-CA"/>
        </w:rPr>
        <w:t xml:space="preserve"> </w:t>
      </w:r>
      <w:r>
        <w:rPr>
          <w:lang w:val="fr-CA"/>
        </w:rPr>
        <w:t>«packaging</w:t>
      </w:r>
      <w:proofErr w:type="gramEnd"/>
      <w:r>
        <w:rPr>
          <w:lang w:val="fr-CA"/>
        </w:rPr>
        <w:t>» boîte</w:t>
      </w:r>
      <w:r w:rsidRPr="00A27CEA">
        <w:rPr>
          <w:lang w:val="fr-CA"/>
        </w:rPr>
        <w:t xml:space="preserve"> pour contenir un pot de miel </w:t>
      </w:r>
    </w:p>
    <w:p w14:paraId="183F79B2" w14:textId="768B0D39" w:rsidR="00EF371E" w:rsidRPr="008A5609" w:rsidRDefault="00D93C01" w:rsidP="00D93C01">
      <w:pPr>
        <w:pStyle w:val="NormalBullets"/>
        <w:ind w:left="1276"/>
        <w:rPr>
          <w:rFonts w:eastAsia="Arial"/>
          <w:b/>
        </w:rPr>
      </w:pPr>
      <w:r>
        <w:t>Un carrousel Instagram</w:t>
      </w:r>
      <w:r w:rsidR="00EF371E" w:rsidRPr="008A5609">
        <w:br w:type="page"/>
      </w:r>
    </w:p>
    <w:p w14:paraId="384E3164" w14:textId="77777777" w:rsidR="00D93C01" w:rsidRPr="00E224C6" w:rsidRDefault="00D93C01" w:rsidP="00D93C01">
      <w:pPr>
        <w:pStyle w:val="Heading1"/>
      </w:pPr>
      <w:r w:rsidRPr="00E224C6">
        <w:lastRenderedPageBreak/>
        <w:t xml:space="preserve">INSTRUCTIONS </w:t>
      </w:r>
      <w:r>
        <w:t>POUR LE COMPÉTITEUR</w:t>
      </w:r>
    </w:p>
    <w:p w14:paraId="2AC9A917" w14:textId="77777777" w:rsidR="00D93C01" w:rsidRPr="00E224C6" w:rsidRDefault="00D93C01" w:rsidP="00D93C01">
      <w:pPr>
        <w:pStyle w:val="Heading2"/>
      </w:pPr>
      <w:r w:rsidRPr="00E224C6">
        <w:t>Structure</w:t>
      </w:r>
      <w:r>
        <w:t xml:space="preserve"> du dossier</w:t>
      </w:r>
    </w:p>
    <w:p w14:paraId="15689014" w14:textId="77777777" w:rsidR="00D93C01" w:rsidRPr="00E224C6" w:rsidRDefault="00D93C01" w:rsidP="00D93C01">
      <w:pPr>
        <w:pStyle w:val="BodyTextHeading2"/>
        <w:ind w:left="993" w:firstLine="15"/>
        <w:rPr>
          <w:u w:color="003764"/>
        </w:rPr>
      </w:pPr>
      <w:r w:rsidRPr="00A27CEA">
        <w:rPr>
          <w:lang w:val="fr-CA"/>
        </w:rPr>
        <w:t xml:space="preserve">Créez un dossier sur votre bureau appelé YY_Packaging_Day2 (où YY représente votre numéro de concurrent). </w:t>
      </w:r>
      <w:r w:rsidRPr="00A27CEA">
        <w:t xml:space="preserve">La structure des dossiers sera la </w:t>
      </w:r>
      <w:proofErr w:type="spellStart"/>
      <w:r w:rsidRPr="00A27CEA">
        <w:t>suivante</w:t>
      </w:r>
      <w:proofErr w:type="spellEnd"/>
      <w:r w:rsidRPr="00E224C6">
        <w:t>:</w:t>
      </w:r>
      <w:r w:rsidRPr="00E224C6">
        <w:rPr>
          <w:u w:color="003764"/>
        </w:rPr>
        <w:t xml:space="preserve"> </w:t>
      </w:r>
    </w:p>
    <w:p w14:paraId="60BF735F" w14:textId="4B5701C9" w:rsidR="00EF371E" w:rsidRPr="008A5609" w:rsidRDefault="000B6DEC" w:rsidP="00EF371E">
      <w:pPr>
        <w:pStyle w:val="BodyTextHeading2BeforeBulletsList"/>
      </w:pPr>
      <w:r w:rsidRPr="008A5609">
        <w:rPr>
          <w:noProof/>
          <w:color w:val="FF0000"/>
        </w:rPr>
        <w:drawing>
          <wp:inline distT="0" distB="0" distL="0" distR="0" wp14:anchorId="63EC5B1A" wp14:editId="0DDC4069">
            <wp:extent cx="3650975" cy="2487400"/>
            <wp:effectExtent l="0" t="0" r="0" b="1905"/>
            <wp:docPr id="35198407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984079" name="Picture 1" descr="A screen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50975" cy="2487400"/>
                    </a:xfrm>
                    <a:prstGeom prst="rect">
                      <a:avLst/>
                    </a:prstGeom>
                  </pic:spPr>
                </pic:pic>
              </a:graphicData>
            </a:graphic>
          </wp:inline>
        </w:drawing>
      </w:r>
    </w:p>
    <w:p w14:paraId="36154049" w14:textId="77777777" w:rsidR="00D93C01" w:rsidRPr="00A27CEA" w:rsidRDefault="00D93C01" w:rsidP="00D93C01">
      <w:pPr>
        <w:pStyle w:val="BodyTextHeading2BeforeBulletsList"/>
        <w:rPr>
          <w:lang w:val="fr-CA"/>
        </w:rPr>
      </w:pPr>
      <w:r w:rsidRPr="00A27CEA">
        <w:rPr>
          <w:lang w:val="fr-CA"/>
        </w:rPr>
        <w:t>Le texte surligné en rose ne contient que des instructions.</w:t>
      </w:r>
    </w:p>
    <w:p w14:paraId="6B4B688E" w14:textId="77777777" w:rsidR="00D93C01" w:rsidRPr="00E224C6" w:rsidRDefault="00D93C01" w:rsidP="00D93C01">
      <w:pPr>
        <w:pStyle w:val="Heading2"/>
      </w:pPr>
      <w:r>
        <w:t>Remise du dossier</w:t>
      </w:r>
    </w:p>
    <w:p w14:paraId="46F701DA" w14:textId="77777777" w:rsidR="00D93C01" w:rsidRPr="00A27CEA" w:rsidRDefault="00D93C01" w:rsidP="00D93C01">
      <w:pPr>
        <w:pStyle w:val="BodyTextHeading2BeforeBulletsList"/>
        <w:rPr>
          <w:lang w:val="fr-CA"/>
        </w:rPr>
      </w:pPr>
      <w:r w:rsidRPr="00A27CEA">
        <w:rPr>
          <w:lang w:val="fr-CA"/>
        </w:rPr>
        <w:t>Copiez le dossier YY_Packaging_Day2 sur la clé USB fournie une fois que vous avez terminé TOUTES LES TÂCHES.</w:t>
      </w:r>
    </w:p>
    <w:p w14:paraId="0D0EE230" w14:textId="77777777" w:rsidR="00D93C01" w:rsidRPr="00E224C6" w:rsidRDefault="00D93C01" w:rsidP="00D93C01">
      <w:pPr>
        <w:pStyle w:val="Heading2"/>
      </w:pPr>
      <w:proofErr w:type="spellStart"/>
      <w:r>
        <w:t>Délai</w:t>
      </w:r>
      <w:proofErr w:type="spellEnd"/>
    </w:p>
    <w:p w14:paraId="0F0804B0" w14:textId="77777777" w:rsidR="00D93C01" w:rsidRPr="00A27CEA" w:rsidRDefault="00D93C01" w:rsidP="00D93C01">
      <w:pPr>
        <w:pStyle w:val="BodyTextHeading2BeforeBulletsList"/>
        <w:rPr>
          <w:lang w:val="fr-CA"/>
        </w:rPr>
      </w:pPr>
      <w:r w:rsidRPr="00A27CEA">
        <w:rPr>
          <w:lang w:val="fr-CA"/>
        </w:rPr>
        <w:t xml:space="preserve">La tâche 1 sera récupéré après </w:t>
      </w:r>
      <w:r w:rsidRPr="00A27CEA">
        <w:rPr>
          <w:b/>
          <w:bCs/>
          <w:lang w:val="fr-CA"/>
        </w:rPr>
        <w:t xml:space="preserve">2 </w:t>
      </w:r>
      <w:r>
        <w:rPr>
          <w:b/>
          <w:bCs/>
          <w:lang w:val="fr-CA"/>
        </w:rPr>
        <w:t>heures</w:t>
      </w:r>
      <w:r w:rsidRPr="00A27CEA">
        <w:rPr>
          <w:lang w:val="fr-CA"/>
        </w:rPr>
        <w:t>.</w:t>
      </w:r>
    </w:p>
    <w:p w14:paraId="41A87EB9" w14:textId="77777777" w:rsidR="00D93C01" w:rsidRPr="00A27CEA" w:rsidRDefault="00D93C01" w:rsidP="00D93C01">
      <w:pPr>
        <w:pStyle w:val="BodyTextHeading2BeforeBulletsList"/>
        <w:rPr>
          <w:lang w:val="fr-CA"/>
        </w:rPr>
      </w:pPr>
      <w:r w:rsidRPr="00A27CEA">
        <w:rPr>
          <w:lang w:val="fr-CA"/>
        </w:rPr>
        <w:t xml:space="preserve">Le délai pour l’ensemble de ce projet sera de </w:t>
      </w:r>
      <w:r w:rsidRPr="00A27CEA">
        <w:rPr>
          <w:b/>
          <w:bCs/>
          <w:lang w:val="fr-CA"/>
        </w:rPr>
        <w:t xml:space="preserve">6 </w:t>
      </w:r>
      <w:r>
        <w:rPr>
          <w:b/>
          <w:bCs/>
          <w:lang w:val="fr-CA"/>
        </w:rPr>
        <w:t>heures</w:t>
      </w:r>
      <w:r w:rsidRPr="00A27CEA">
        <w:rPr>
          <w:lang w:val="fr-CA"/>
        </w:rPr>
        <w:t>.</w:t>
      </w:r>
    </w:p>
    <w:p w14:paraId="78124E2E" w14:textId="77777777" w:rsidR="00D93C01" w:rsidRPr="00E224C6" w:rsidRDefault="00D93C01" w:rsidP="00D93C01">
      <w:pPr>
        <w:pStyle w:val="Heading2"/>
      </w:pPr>
      <w:r w:rsidRPr="001165C9">
        <w:t xml:space="preserve">Impression/Identification du </w:t>
      </w:r>
      <w:proofErr w:type="spellStart"/>
      <w:r w:rsidRPr="001165C9">
        <w:t>projet</w:t>
      </w:r>
      <w:proofErr w:type="spellEnd"/>
    </w:p>
    <w:p w14:paraId="714E25C8" w14:textId="77777777" w:rsidR="00D93C01" w:rsidRPr="001165C9" w:rsidRDefault="00D93C01" w:rsidP="00D93C01">
      <w:pPr>
        <w:pStyle w:val="BodyTextHeading2BeforeBulletsList"/>
        <w:rPr>
          <w:lang w:val="fr-CA"/>
        </w:rPr>
      </w:pPr>
      <w:r w:rsidRPr="001165C9">
        <w:rPr>
          <w:lang w:val="fr-CA"/>
        </w:rPr>
        <w:t xml:space="preserve">Utilisez un PDF lors de l'impression ! Les fichiers de travail seront volumineux et prendront trop de temps à imprimer ! Vous devez inclure votre numéro de concurrent (comme indiqué dans les tâches) et les impressions pour le marquage et la </w:t>
      </w:r>
      <w:r>
        <w:rPr>
          <w:lang w:val="fr-CA"/>
        </w:rPr>
        <w:t>remise</w:t>
      </w:r>
      <w:r w:rsidRPr="001165C9">
        <w:rPr>
          <w:lang w:val="fr-CA"/>
        </w:rPr>
        <w:t xml:space="preserve"> à votre poste de travail (le numéro doit être inclus à l'extérieur de la zone des illustrations dans la mesure du possible).</w:t>
      </w:r>
    </w:p>
    <w:p w14:paraId="59ABFE02" w14:textId="77777777" w:rsidR="008F353D" w:rsidRPr="00D93C01" w:rsidRDefault="008F353D">
      <w:pPr>
        <w:rPr>
          <w:rFonts w:eastAsiaTheme="minorHAnsi" w:cs="Arial"/>
          <w:b/>
          <w:bdr w:val="none" w:sz="0" w:space="0" w:color="auto"/>
          <w:lang w:val="fr-CA"/>
        </w:rPr>
      </w:pPr>
      <w:r w:rsidRPr="00D93C01">
        <w:rPr>
          <w:lang w:val="fr-CA"/>
        </w:rPr>
        <w:br w:type="page"/>
      </w:r>
    </w:p>
    <w:p w14:paraId="707A525F" w14:textId="28E7368C" w:rsidR="00BB0C7F" w:rsidRPr="00D93C01" w:rsidRDefault="00D93C01" w:rsidP="00BB0C7F">
      <w:pPr>
        <w:pStyle w:val="Heading2"/>
        <w:rPr>
          <w:lang w:val="fr-CA"/>
        </w:rPr>
      </w:pPr>
      <w:r w:rsidRPr="00D93C01">
        <w:rPr>
          <w:lang w:val="fr-CA"/>
        </w:rPr>
        <w:lastRenderedPageBreak/>
        <w:t>À propos de la sauveg</w:t>
      </w:r>
      <w:r>
        <w:rPr>
          <w:lang w:val="fr-CA"/>
        </w:rPr>
        <w:t>arde d’images/graphiques pour toutes les tâches</w:t>
      </w:r>
    </w:p>
    <w:p w14:paraId="7335DF64" w14:textId="77777777" w:rsidR="00D93C01" w:rsidRPr="001165C9" w:rsidRDefault="00D93C01" w:rsidP="00D93C01">
      <w:pPr>
        <w:pStyle w:val="BodyTextHeading2"/>
        <w:rPr>
          <w:lang w:val="fr-CA"/>
        </w:rPr>
      </w:pPr>
      <w:r w:rsidRPr="001165C9">
        <w:rPr>
          <w:lang w:val="fr-CA"/>
        </w:rPr>
        <w:t>Le mode couleur, les formats de fichiers et la résolution finale seront évalués dans Illustrator/InDesign/Photoshop.</w:t>
      </w:r>
    </w:p>
    <w:p w14:paraId="74C7FCD5" w14:textId="77777777" w:rsidR="00D93C01" w:rsidRPr="001165C9" w:rsidRDefault="00D93C01" w:rsidP="00D93C01">
      <w:pPr>
        <w:pStyle w:val="BodyTextHeading2"/>
        <w:rPr>
          <w:lang w:val="fr-CA"/>
        </w:rPr>
      </w:pPr>
      <w:r w:rsidRPr="001165C9">
        <w:rPr>
          <w:lang w:val="fr-CA"/>
        </w:rPr>
        <w:t>Pas de suréchantillonnage/mise à l’échelle des images. Les images doivent être utilisées dans leur taille originale ou plus petite.</w:t>
      </w:r>
    </w:p>
    <w:p w14:paraId="373B5ACF" w14:textId="77777777" w:rsidR="00D93C01" w:rsidRPr="001165C9" w:rsidRDefault="00D93C01" w:rsidP="00D93C01">
      <w:pPr>
        <w:pStyle w:val="BodyTextHeading2"/>
        <w:rPr>
          <w:lang w:val="fr-CA"/>
        </w:rPr>
      </w:pPr>
      <w:r w:rsidRPr="001165C9">
        <w:rPr>
          <w:lang w:val="fr-CA"/>
        </w:rPr>
        <w:t xml:space="preserve">Les images </w:t>
      </w:r>
      <w:r>
        <w:rPr>
          <w:lang w:val="fr-CA"/>
        </w:rPr>
        <w:t>incorporées</w:t>
      </w:r>
      <w:r w:rsidRPr="001165C9">
        <w:rPr>
          <w:lang w:val="fr-CA"/>
        </w:rPr>
        <w:t xml:space="preserve"> ne sont PAS ACCEPTÉES dans Illustrator ou InDesign.</w:t>
      </w:r>
    </w:p>
    <w:p w14:paraId="7B179289" w14:textId="77777777" w:rsidR="00D93C01" w:rsidRPr="001165C9" w:rsidRDefault="00D93C01" w:rsidP="00D93C01">
      <w:pPr>
        <w:pStyle w:val="BodyTextHeading2"/>
        <w:rPr>
          <w:lang w:val="fr-CA"/>
        </w:rPr>
      </w:pPr>
      <w:r w:rsidRPr="001165C9">
        <w:rPr>
          <w:lang w:val="fr-CA"/>
        </w:rPr>
        <w:t xml:space="preserve">Les formats de fichiers </w:t>
      </w:r>
      <w:r w:rsidRPr="001165C9">
        <w:rPr>
          <w:b/>
          <w:lang w:val="fr-CA"/>
        </w:rPr>
        <w:t>.jpg / .png / .</w:t>
      </w:r>
      <w:proofErr w:type="spellStart"/>
      <w:r w:rsidRPr="001165C9">
        <w:rPr>
          <w:b/>
          <w:lang w:val="fr-CA"/>
        </w:rPr>
        <w:t>svg</w:t>
      </w:r>
      <w:proofErr w:type="spellEnd"/>
      <w:r w:rsidRPr="001165C9">
        <w:rPr>
          <w:lang w:val="fr-CA"/>
        </w:rPr>
        <w:t xml:space="preserve"> NE SONT PAS ACCEPTÉS pour les images/graphiques </w:t>
      </w:r>
      <w:r w:rsidRPr="001612D0">
        <w:rPr>
          <w:b/>
          <w:bCs/>
          <w:lang w:val="fr-CA"/>
        </w:rPr>
        <w:t>importées</w:t>
      </w:r>
      <w:r w:rsidRPr="001165C9">
        <w:rPr>
          <w:lang w:val="fr-CA"/>
        </w:rPr>
        <w:t>.</w:t>
      </w:r>
    </w:p>
    <w:p w14:paraId="525D7BB8" w14:textId="77777777" w:rsidR="00D93C01" w:rsidRPr="001165C9" w:rsidRDefault="00D93C01" w:rsidP="00D93C01">
      <w:pPr>
        <w:pStyle w:val="BodyTextHeading2"/>
        <w:rPr>
          <w:lang w:val="fr-CA"/>
        </w:rPr>
      </w:pPr>
      <w:r w:rsidRPr="001165C9">
        <w:rPr>
          <w:lang w:val="fr-CA"/>
        </w:rPr>
        <w:t xml:space="preserve">Seuls </w:t>
      </w:r>
      <w:r w:rsidRPr="001165C9">
        <w:rPr>
          <w:b/>
          <w:lang w:val="fr-CA"/>
        </w:rPr>
        <w:t>.tif /.</w:t>
      </w:r>
      <w:proofErr w:type="spellStart"/>
      <w:r w:rsidRPr="001165C9">
        <w:rPr>
          <w:b/>
          <w:lang w:val="fr-CA"/>
        </w:rPr>
        <w:t>psd</w:t>
      </w:r>
      <w:proofErr w:type="spellEnd"/>
      <w:r w:rsidRPr="001165C9">
        <w:rPr>
          <w:lang w:val="fr-CA"/>
        </w:rPr>
        <w:t xml:space="preserve"> sont des formats de fichiers ACCEPTABLES pour les images.</w:t>
      </w:r>
    </w:p>
    <w:p w14:paraId="67601589" w14:textId="77777777" w:rsidR="00D93C01" w:rsidRPr="001165C9" w:rsidRDefault="00D93C01" w:rsidP="00D93C01">
      <w:pPr>
        <w:pStyle w:val="BodyTextHeading2"/>
        <w:rPr>
          <w:lang w:val="fr-CA"/>
        </w:rPr>
      </w:pPr>
      <w:r w:rsidRPr="001165C9">
        <w:rPr>
          <w:lang w:val="fr-CA"/>
        </w:rPr>
        <w:t xml:space="preserve">Seuls </w:t>
      </w:r>
      <w:r w:rsidRPr="001165C9">
        <w:rPr>
          <w:b/>
          <w:lang w:val="fr-CA"/>
        </w:rPr>
        <w:t>.</w:t>
      </w:r>
      <w:proofErr w:type="spellStart"/>
      <w:r w:rsidRPr="001165C9">
        <w:rPr>
          <w:b/>
          <w:lang w:val="fr-CA"/>
        </w:rPr>
        <w:t>eps</w:t>
      </w:r>
      <w:proofErr w:type="spellEnd"/>
      <w:r w:rsidRPr="001165C9">
        <w:rPr>
          <w:b/>
          <w:lang w:val="fr-CA"/>
        </w:rPr>
        <w:t xml:space="preserve"> /.ai</w:t>
      </w:r>
      <w:r w:rsidRPr="001165C9">
        <w:rPr>
          <w:lang w:val="fr-CA"/>
        </w:rPr>
        <w:t xml:space="preserve"> sont des formats de fichiers ACCEPTABLES pour les graphiques.</w:t>
      </w:r>
    </w:p>
    <w:p w14:paraId="6C2724D9" w14:textId="77777777" w:rsidR="00D93C01" w:rsidRPr="001165C9" w:rsidRDefault="00D93C01" w:rsidP="00D93C01">
      <w:pPr>
        <w:pStyle w:val="BodyTextHeading2"/>
        <w:rPr>
          <w:lang w:val="fr-CA"/>
        </w:rPr>
      </w:pPr>
      <w:r w:rsidRPr="001165C9">
        <w:rPr>
          <w:lang w:val="fr-CA"/>
        </w:rPr>
        <w:t xml:space="preserve">Aucun graphique vectoriel RVB autorisé, </w:t>
      </w:r>
      <w:r w:rsidRPr="001612D0">
        <w:rPr>
          <w:b/>
          <w:bCs/>
          <w:lang w:val="fr-CA"/>
        </w:rPr>
        <w:t>sauf dans la tâche 3</w:t>
      </w:r>
      <w:r w:rsidRPr="001165C9">
        <w:rPr>
          <w:b/>
          <w:bCs/>
          <w:lang w:val="fr-CA"/>
        </w:rPr>
        <w:t>.</w:t>
      </w:r>
    </w:p>
    <w:p w14:paraId="16B33836" w14:textId="77777777" w:rsidR="00D93C01" w:rsidRPr="00E224C6" w:rsidRDefault="00D93C01" w:rsidP="00D93C01">
      <w:pPr>
        <w:pStyle w:val="Heading1"/>
      </w:pPr>
      <w:r>
        <w:t>PUBLIC CIBLE</w:t>
      </w:r>
    </w:p>
    <w:p w14:paraId="56ABBD54" w14:textId="77777777" w:rsidR="00785C2D" w:rsidRPr="00E224C6" w:rsidRDefault="00785C2D" w:rsidP="00785C2D">
      <w:pPr>
        <w:pStyle w:val="Heading2"/>
        <w:rPr>
          <w:lang w:val="en-US"/>
        </w:rPr>
      </w:pPr>
      <w:proofErr w:type="spellStart"/>
      <w:r>
        <w:rPr>
          <w:lang w:val="en-US"/>
        </w:rPr>
        <w:t>Profil</w:t>
      </w:r>
      <w:proofErr w:type="spellEnd"/>
      <w:r>
        <w:rPr>
          <w:lang w:val="en-US"/>
        </w:rPr>
        <w:t xml:space="preserve"> </w:t>
      </w:r>
      <w:proofErr w:type="spellStart"/>
      <w:r>
        <w:rPr>
          <w:lang w:val="en-US"/>
        </w:rPr>
        <w:t>démographique</w:t>
      </w:r>
      <w:proofErr w:type="spellEnd"/>
    </w:p>
    <w:p w14:paraId="0793AEE1" w14:textId="77777777" w:rsidR="00D93C01" w:rsidRPr="001165C9" w:rsidRDefault="00D93C01" w:rsidP="00D93C01">
      <w:pPr>
        <w:pStyle w:val="BodyTextHeading2-Bullets"/>
        <w:rPr>
          <w:lang w:val="fr-CA"/>
        </w:rPr>
      </w:pPr>
      <w:r w:rsidRPr="001165C9">
        <w:rPr>
          <w:b/>
          <w:bCs/>
          <w:lang w:val="fr-CA"/>
        </w:rPr>
        <w:t>T</w:t>
      </w:r>
      <w:r w:rsidRPr="001165C9">
        <w:rPr>
          <w:b/>
          <w:lang w:val="fr-CA"/>
        </w:rPr>
        <w:t>ranche d'âge:</w:t>
      </w:r>
      <w:r w:rsidRPr="001165C9">
        <w:rPr>
          <w:lang w:val="fr-CA"/>
        </w:rPr>
        <w:t> </w:t>
      </w:r>
      <w:r>
        <w:rPr>
          <w:lang w:val="fr-CA"/>
        </w:rPr>
        <w:t>A</w:t>
      </w:r>
      <w:r w:rsidRPr="001165C9">
        <w:rPr>
          <w:lang w:val="fr-CA"/>
        </w:rPr>
        <w:t>dultes de 18 à 65 ans</w:t>
      </w:r>
    </w:p>
    <w:p w14:paraId="47A89E97" w14:textId="77777777" w:rsidR="00D93C01" w:rsidRPr="001165C9" w:rsidRDefault="00D93C01" w:rsidP="00D93C01">
      <w:pPr>
        <w:pStyle w:val="BodyTextHeading2-Bullets"/>
        <w:rPr>
          <w:lang w:val="fr-CA"/>
        </w:rPr>
      </w:pPr>
      <w:r w:rsidRPr="001165C9">
        <w:rPr>
          <w:b/>
          <w:lang w:val="fr-CA"/>
        </w:rPr>
        <w:t>Éducation:</w:t>
      </w:r>
      <w:r w:rsidRPr="001165C9">
        <w:rPr>
          <w:lang w:val="fr-CA"/>
        </w:rPr>
        <w:t> </w:t>
      </w:r>
      <w:r>
        <w:rPr>
          <w:lang w:val="fr-CA"/>
        </w:rPr>
        <w:t>D</w:t>
      </w:r>
      <w:r w:rsidRPr="001165C9">
        <w:rPr>
          <w:lang w:val="fr-CA"/>
        </w:rPr>
        <w:t>iplômés universitaires et au-delà</w:t>
      </w:r>
    </w:p>
    <w:p w14:paraId="2AD8F12E" w14:textId="77777777" w:rsidR="00D93C01" w:rsidRPr="001165C9" w:rsidRDefault="00D93C01" w:rsidP="00D93C01">
      <w:pPr>
        <w:pStyle w:val="BodyTextHeading2-Bullets"/>
        <w:rPr>
          <w:lang w:val="fr-CA"/>
        </w:rPr>
      </w:pPr>
      <w:r w:rsidRPr="001165C9">
        <w:rPr>
          <w:b/>
          <w:lang w:val="fr-CA"/>
        </w:rPr>
        <w:t>Revenu:</w:t>
      </w:r>
      <w:r w:rsidRPr="001165C9">
        <w:rPr>
          <w:lang w:val="fr-CA"/>
        </w:rPr>
        <w:t xml:space="preserve"> </w:t>
      </w:r>
      <w:r>
        <w:rPr>
          <w:lang w:val="fr-CA"/>
        </w:rPr>
        <w:t>C</w:t>
      </w:r>
      <w:r w:rsidRPr="001165C9">
        <w:rPr>
          <w:lang w:val="fr-CA"/>
        </w:rPr>
        <w:t>lasse moyenne à supérieure : 50 000 $ à 150 000 $</w:t>
      </w:r>
    </w:p>
    <w:p w14:paraId="5FA941E2" w14:textId="77777777" w:rsidR="00D93C01" w:rsidRDefault="00D93C01" w:rsidP="00D93C01">
      <w:pPr>
        <w:pStyle w:val="BodyTextHeading2-Bullets"/>
      </w:pPr>
      <w:r w:rsidRPr="001165C9">
        <w:rPr>
          <w:b/>
        </w:rPr>
        <w:t>Professions:</w:t>
      </w:r>
      <w:r>
        <w:t> </w:t>
      </w:r>
      <w:proofErr w:type="spellStart"/>
      <w:r>
        <w:t>Professionnels</w:t>
      </w:r>
      <w:proofErr w:type="spellEnd"/>
      <w:r>
        <w:t xml:space="preserve">, </w:t>
      </w:r>
      <w:proofErr w:type="spellStart"/>
      <w:r>
        <w:t>gestionnaires</w:t>
      </w:r>
      <w:proofErr w:type="spellEnd"/>
      <w:r>
        <w:t>, cadres</w:t>
      </w:r>
    </w:p>
    <w:p w14:paraId="7B516293" w14:textId="77777777" w:rsidR="00D93C01" w:rsidRPr="001165C9" w:rsidRDefault="00D93C01" w:rsidP="00D93C01">
      <w:pPr>
        <w:pStyle w:val="BodyTextHeading2-Bullets"/>
        <w:rPr>
          <w:lang w:val="fr-CA"/>
        </w:rPr>
      </w:pPr>
      <w:r w:rsidRPr="001165C9">
        <w:rPr>
          <w:b/>
          <w:lang w:val="fr-CA"/>
        </w:rPr>
        <w:t>Géographique:</w:t>
      </w:r>
      <w:r w:rsidRPr="001165C9">
        <w:rPr>
          <w:lang w:val="fr-CA"/>
        </w:rPr>
        <w:t xml:space="preserve"> Local (</w:t>
      </w:r>
      <w:r>
        <w:rPr>
          <w:lang w:val="fr-CA"/>
        </w:rPr>
        <w:t>r</w:t>
      </w:r>
      <w:r w:rsidRPr="001165C9">
        <w:rPr>
          <w:lang w:val="fr-CA"/>
        </w:rPr>
        <w:t xml:space="preserve">ésidents du Centre-du-Québec) et </w:t>
      </w:r>
      <w:r>
        <w:rPr>
          <w:lang w:val="fr-CA"/>
        </w:rPr>
        <w:t>v</w:t>
      </w:r>
      <w:r w:rsidRPr="001165C9">
        <w:rPr>
          <w:lang w:val="fr-CA"/>
        </w:rPr>
        <w:t>isiteurs de la région</w:t>
      </w:r>
    </w:p>
    <w:p w14:paraId="51A6493E" w14:textId="77777777" w:rsidR="00D93C01" w:rsidRPr="00E224C6" w:rsidRDefault="00D93C01" w:rsidP="00D93C01">
      <w:pPr>
        <w:pStyle w:val="Heading2"/>
        <w:rPr>
          <w:lang w:val="en-US"/>
        </w:rPr>
      </w:pPr>
      <w:proofErr w:type="spellStart"/>
      <w:r>
        <w:rPr>
          <w:lang w:val="en-US"/>
        </w:rPr>
        <w:t>Profil</w:t>
      </w:r>
      <w:proofErr w:type="spellEnd"/>
      <w:r>
        <w:rPr>
          <w:lang w:val="en-US"/>
        </w:rPr>
        <w:t xml:space="preserve"> </w:t>
      </w:r>
      <w:proofErr w:type="spellStart"/>
      <w:r>
        <w:rPr>
          <w:lang w:val="en-US"/>
        </w:rPr>
        <w:t>démographique</w:t>
      </w:r>
      <w:proofErr w:type="spellEnd"/>
    </w:p>
    <w:p w14:paraId="3CC67E8A" w14:textId="77777777" w:rsidR="00D93C01" w:rsidRPr="001165C9" w:rsidRDefault="00D93C01" w:rsidP="00D93C01">
      <w:pPr>
        <w:pStyle w:val="BodyTextHeading2-Bullets"/>
        <w:rPr>
          <w:lang w:val="fr-CA"/>
        </w:rPr>
      </w:pPr>
      <w:r w:rsidRPr="001165C9">
        <w:rPr>
          <w:b/>
          <w:lang w:val="fr-CA"/>
        </w:rPr>
        <w:t>Consommateurs soucieux de leur santé :</w:t>
      </w:r>
      <w:r w:rsidRPr="001165C9">
        <w:rPr>
          <w:lang w:val="fr-CA"/>
        </w:rPr>
        <w:t xml:space="preserve"> </w:t>
      </w:r>
      <w:r>
        <w:rPr>
          <w:lang w:val="fr-CA"/>
        </w:rPr>
        <w:t>L</w:t>
      </w:r>
      <w:r w:rsidRPr="001165C9">
        <w:rPr>
          <w:lang w:val="fr-CA"/>
        </w:rPr>
        <w:t xml:space="preserve">es personnes conscientes des bienfaits du miel pour la santé, en particulier lorsqu'il est utilisé de manière éthique et biologique, pourraient être intéressées par les produits de </w:t>
      </w:r>
      <w:r>
        <w:rPr>
          <w:lang w:val="fr-CA"/>
        </w:rPr>
        <w:t xml:space="preserve">la </w:t>
      </w:r>
      <w:r w:rsidRPr="001165C9">
        <w:rPr>
          <w:lang w:val="fr-CA"/>
        </w:rPr>
        <w:t>Miellerie King.</w:t>
      </w:r>
    </w:p>
    <w:p w14:paraId="25F13C71" w14:textId="77777777" w:rsidR="00D93C01" w:rsidRPr="001165C9" w:rsidRDefault="00D93C01" w:rsidP="00D93C01">
      <w:pPr>
        <w:pStyle w:val="BodyTextHeading2-Bullets"/>
        <w:rPr>
          <w:lang w:val="fr-CA"/>
        </w:rPr>
      </w:pPr>
      <w:r w:rsidRPr="001165C9">
        <w:rPr>
          <w:b/>
          <w:lang w:val="fr-CA"/>
        </w:rPr>
        <w:t>Passionnés de gastronomie :</w:t>
      </w:r>
      <w:r w:rsidRPr="001165C9">
        <w:rPr>
          <w:lang w:val="fr-CA"/>
        </w:rPr>
        <w:t xml:space="preserve"> </w:t>
      </w:r>
      <w:r>
        <w:rPr>
          <w:lang w:val="fr-CA"/>
        </w:rPr>
        <w:t>P</w:t>
      </w:r>
      <w:r w:rsidRPr="001165C9">
        <w:rPr>
          <w:lang w:val="fr-CA"/>
        </w:rPr>
        <w:t>ersonnes qui apprécient les aliments uniques et savoureux, notamment ceux à base de différents types de miel, de caramel au miel et de sauces.</w:t>
      </w:r>
    </w:p>
    <w:p w14:paraId="752C4FAE" w14:textId="77777777" w:rsidR="00D93C01" w:rsidRPr="001165C9" w:rsidRDefault="00D93C01" w:rsidP="00D93C01">
      <w:pPr>
        <w:pStyle w:val="BodyTextHeading2-Bullets"/>
        <w:rPr>
          <w:lang w:val="fr-CA"/>
        </w:rPr>
      </w:pPr>
      <w:r w:rsidRPr="001165C9">
        <w:rPr>
          <w:b/>
          <w:lang w:val="fr-CA"/>
        </w:rPr>
        <w:lastRenderedPageBreak/>
        <w:t>Défenseurs des produits biologiques et éthiques :</w:t>
      </w:r>
      <w:r w:rsidRPr="001165C9">
        <w:rPr>
          <w:lang w:val="fr-CA"/>
        </w:rPr>
        <w:t xml:space="preserve"> </w:t>
      </w:r>
      <w:r>
        <w:rPr>
          <w:lang w:val="fr-CA"/>
        </w:rPr>
        <w:t>C</w:t>
      </w:r>
      <w:r w:rsidRPr="001165C9">
        <w:rPr>
          <w:lang w:val="fr-CA"/>
        </w:rPr>
        <w:t>onsommateurs qui recherchent activement des produits fabriqués selon des pratiques éthiques et biologiques, soutenant la durabilité et l'apiculture responsable.</w:t>
      </w:r>
    </w:p>
    <w:p w14:paraId="3FF9AF7C" w14:textId="77777777" w:rsidR="00D93C01" w:rsidRPr="001165C9" w:rsidRDefault="00D93C01" w:rsidP="00D93C01">
      <w:pPr>
        <w:pStyle w:val="BodyTextHeading2-Bullets"/>
        <w:rPr>
          <w:lang w:val="fr-CA"/>
        </w:rPr>
      </w:pPr>
      <w:r w:rsidRPr="001165C9">
        <w:rPr>
          <w:b/>
          <w:lang w:val="fr-CA"/>
        </w:rPr>
        <w:t>Passionnés de gastronomie et de cuisine : </w:t>
      </w:r>
      <w:r>
        <w:rPr>
          <w:lang w:val="fr-CA"/>
        </w:rPr>
        <w:t>L</w:t>
      </w:r>
      <w:r w:rsidRPr="001165C9">
        <w:rPr>
          <w:lang w:val="fr-CA"/>
        </w:rPr>
        <w:t>es chefs commerciaux qui aiment expérimenter différentes saveurs dans leur cuisine et souhaitent incorporer du miel de haute qualité dans leurs recettes et dans les assiettes des clients.</w:t>
      </w:r>
    </w:p>
    <w:p w14:paraId="0747C640" w14:textId="77777777" w:rsidR="00D93C01" w:rsidRPr="00E224C6" w:rsidRDefault="00D93C01" w:rsidP="00D93C01">
      <w:pPr>
        <w:pStyle w:val="Heading2"/>
      </w:pPr>
      <w:r>
        <w:rPr>
          <w:lang w:val="en-US"/>
        </w:rPr>
        <w:t>Conception de la marque</w:t>
      </w:r>
    </w:p>
    <w:p w14:paraId="33412445" w14:textId="77777777" w:rsidR="00D93C01" w:rsidRPr="00E154EC" w:rsidRDefault="00D93C01" w:rsidP="00D93C01">
      <w:pPr>
        <w:pStyle w:val="BodyTextHeading2BeforeBulletsList"/>
        <w:rPr>
          <w:lang w:val="fr-CA"/>
        </w:rPr>
      </w:pPr>
      <w:r>
        <w:rPr>
          <w:lang w:val="fr-CA"/>
        </w:rPr>
        <w:t xml:space="preserve">La </w:t>
      </w:r>
      <w:r w:rsidRPr="00E154EC">
        <w:rPr>
          <w:lang w:val="fr-CA"/>
        </w:rPr>
        <w:t xml:space="preserve">Miellerie King souhaite que les adjectifs suivants soient incarnés dans son logo, et souhaite que ces concepts imprègnent les éléments de conception (couleur/typographie/mise en page/etc.) de leurs étiquettes et </w:t>
      </w:r>
      <w:r>
        <w:rPr>
          <w:lang w:val="fr-CA"/>
        </w:rPr>
        <w:t>l’</w:t>
      </w:r>
      <w:r w:rsidRPr="00E154EC">
        <w:rPr>
          <w:lang w:val="fr-CA"/>
        </w:rPr>
        <w:t>emballage:</w:t>
      </w:r>
    </w:p>
    <w:p w14:paraId="606B08E5" w14:textId="77777777" w:rsidR="00D93C01" w:rsidRPr="00E154EC" w:rsidRDefault="00D93C01" w:rsidP="00D93C01">
      <w:pPr>
        <w:pStyle w:val="BodyTextHeading2-Bullets"/>
        <w:rPr>
          <w:bCs/>
          <w:lang w:val="fr-CA"/>
        </w:rPr>
      </w:pPr>
      <w:r w:rsidRPr="00E154EC">
        <w:rPr>
          <w:b/>
          <w:bCs/>
          <w:lang w:val="fr-CA"/>
        </w:rPr>
        <w:t xml:space="preserve">Authentique : </w:t>
      </w:r>
      <w:r w:rsidRPr="001612D0">
        <w:rPr>
          <w:lang w:val="fr-CA"/>
        </w:rPr>
        <w:t xml:space="preserve">La </w:t>
      </w:r>
      <w:r w:rsidRPr="00E154EC">
        <w:rPr>
          <w:bCs/>
          <w:lang w:val="fr-CA"/>
        </w:rPr>
        <w:t>Miellerie King valorise l'authenticité dans tous les aspects de ses opérations. Du soin méticuleux des ruches en bois à l'extraction artisanale du miel, l'authenticité est au cœur de leurs pratiques apicoles. Cet engagement garantit que chaque produit reflète la véritable essence du miel du Centre-du-Québec, préservant la tradition et le patrimoine de l'extraction du miel.</w:t>
      </w:r>
    </w:p>
    <w:p w14:paraId="0541126F" w14:textId="77777777" w:rsidR="00D93C01" w:rsidRPr="00E154EC" w:rsidRDefault="00D93C01" w:rsidP="00D93C01">
      <w:pPr>
        <w:pStyle w:val="BodyTextHeading2-Bullets"/>
        <w:rPr>
          <w:bCs/>
          <w:lang w:val="fr-CA"/>
        </w:rPr>
      </w:pPr>
      <w:r w:rsidRPr="00E154EC">
        <w:rPr>
          <w:b/>
          <w:bCs/>
          <w:lang w:val="fr-CA"/>
        </w:rPr>
        <w:t>Éthique :</w:t>
      </w:r>
      <w:r w:rsidRPr="00E154EC">
        <w:rPr>
          <w:bCs/>
          <w:lang w:val="fr-CA"/>
        </w:rPr>
        <w:t xml:space="preserve"> L'apiculture éthique est primordiale dans la mission de </w:t>
      </w:r>
      <w:r>
        <w:rPr>
          <w:bCs/>
          <w:lang w:val="fr-CA"/>
        </w:rPr>
        <w:t xml:space="preserve">la </w:t>
      </w:r>
      <w:r w:rsidRPr="00E154EC">
        <w:rPr>
          <w:bCs/>
          <w:lang w:val="fr-CA"/>
        </w:rPr>
        <w:t xml:space="preserve">Miellerie King. Les artisans donnent la priorité au bien-être des abeilles, en employant des pratiques durables qui respectent le cycle de vie naturel des colonies. En adhérant aux normes éthiques, </w:t>
      </w:r>
      <w:r>
        <w:rPr>
          <w:bCs/>
          <w:lang w:val="fr-CA"/>
        </w:rPr>
        <w:t xml:space="preserve">la </w:t>
      </w:r>
      <w:r w:rsidRPr="00E154EC">
        <w:rPr>
          <w:bCs/>
          <w:lang w:val="fr-CA"/>
        </w:rPr>
        <w:t>Miellerie King assure la santé à long terme de la population d'abeilles et contribue à l'équilibre écologique global.</w:t>
      </w:r>
    </w:p>
    <w:p w14:paraId="2C6CEC9D" w14:textId="77777777" w:rsidR="00D93C01" w:rsidRPr="00E154EC" w:rsidRDefault="00D93C01" w:rsidP="00D93C01">
      <w:pPr>
        <w:pStyle w:val="BodyTextHeading2-Bullets"/>
        <w:rPr>
          <w:bCs/>
          <w:lang w:val="fr-CA"/>
        </w:rPr>
      </w:pPr>
      <w:r w:rsidRPr="00E154EC">
        <w:rPr>
          <w:b/>
          <w:bCs/>
          <w:lang w:val="fr-CA"/>
        </w:rPr>
        <w:t>Artisanal :</w:t>
      </w:r>
      <w:r w:rsidRPr="00E154EC">
        <w:rPr>
          <w:bCs/>
          <w:lang w:val="fr-CA"/>
        </w:rPr>
        <w:t xml:space="preserve"> </w:t>
      </w:r>
      <w:r>
        <w:rPr>
          <w:bCs/>
          <w:lang w:val="fr-CA"/>
        </w:rPr>
        <w:t xml:space="preserve">La </w:t>
      </w:r>
      <w:r w:rsidRPr="00E154EC">
        <w:rPr>
          <w:bCs/>
          <w:lang w:val="fr-CA"/>
        </w:rPr>
        <w:t>Miellerie King adopte l'approche artisanale de la production de miel. Chaque ruche en bois est méticuleusement entretenue par des apiculteurs qualifiés et passionnés par leur métier. La touche artisanale s'étend au processus d'extraction, résultant en une symphonie de saveurs dans leurs variétés de miel. Ce dévouement à l'apiculture artisanale ajoute une qualité personnelle et unique à chaque pot de miel.</w:t>
      </w:r>
    </w:p>
    <w:p w14:paraId="69BE1707" w14:textId="77777777" w:rsidR="00D93C01" w:rsidRPr="00E154EC" w:rsidRDefault="00D93C01" w:rsidP="00D93C01">
      <w:pPr>
        <w:pStyle w:val="BodyTextHeading2-Bullets"/>
        <w:rPr>
          <w:rFonts w:cs="Times New Roman"/>
          <w:lang w:val="fr-CA"/>
        </w:rPr>
      </w:pPr>
      <w:r w:rsidRPr="00E154EC">
        <w:rPr>
          <w:b/>
          <w:bCs/>
          <w:lang w:val="fr-CA"/>
        </w:rPr>
        <w:t>Durable :</w:t>
      </w:r>
      <w:r w:rsidRPr="00E154EC">
        <w:rPr>
          <w:bCs/>
          <w:lang w:val="fr-CA"/>
        </w:rPr>
        <w:t xml:space="preserve"> La durabilité est un principe directeur pour </w:t>
      </w:r>
      <w:r>
        <w:rPr>
          <w:bCs/>
          <w:lang w:val="fr-CA"/>
        </w:rPr>
        <w:t xml:space="preserve">la </w:t>
      </w:r>
      <w:r w:rsidRPr="00E154EC">
        <w:rPr>
          <w:bCs/>
          <w:lang w:val="fr-CA"/>
        </w:rPr>
        <w:t xml:space="preserve">Miellerie King. Les pratiques apicoles utilisées visent à minimiser l’impact environnemental et à promouvoir la santé de l’écosystème. En misant sur des méthodes durables, </w:t>
      </w:r>
      <w:r>
        <w:rPr>
          <w:bCs/>
          <w:lang w:val="fr-CA"/>
        </w:rPr>
        <w:t xml:space="preserve">la </w:t>
      </w:r>
      <w:r w:rsidRPr="00E154EC">
        <w:rPr>
          <w:bCs/>
          <w:lang w:val="fr-CA"/>
        </w:rPr>
        <w:t>Miellerie King s'assure que les générations futures pourront continuer à profiter des délicieuses variétés de miel produites au Centre-du-Québec tout en préservant l'équilibre délicat de la nature.</w:t>
      </w:r>
    </w:p>
    <w:p w14:paraId="46C339B0" w14:textId="77777777" w:rsidR="00BB0C7F" w:rsidRPr="00D93C01" w:rsidRDefault="00BB0C7F" w:rsidP="00BB0C7F">
      <w:pPr>
        <w:pStyle w:val="BodyTextHeading2-Bullets"/>
        <w:rPr>
          <w:color w:val="61D836" w:themeColor="accent3"/>
          <w:lang w:val="fr-CA"/>
        </w:rPr>
      </w:pPr>
      <w:r w:rsidRPr="00D93C01">
        <w:rPr>
          <w:color w:val="61D836" w:themeColor="accent3"/>
          <w:lang w:val="fr-CA"/>
        </w:rPr>
        <w:br w:type="page"/>
      </w:r>
    </w:p>
    <w:p w14:paraId="31656550" w14:textId="77777777" w:rsidR="00D93C01" w:rsidRPr="00E154EC" w:rsidRDefault="00D93C01" w:rsidP="00D93C01">
      <w:pPr>
        <w:pStyle w:val="Heading1"/>
        <w:rPr>
          <w:lang w:val="fr-CA"/>
        </w:rPr>
      </w:pPr>
      <w:r w:rsidRPr="00E154EC">
        <w:rPr>
          <w:lang w:val="fr-CA"/>
        </w:rPr>
        <w:lastRenderedPageBreak/>
        <w:t>TÂCHE 1: DESIGN LOGO — REMISE À 11 AM</w:t>
      </w:r>
    </w:p>
    <w:p w14:paraId="0855A203" w14:textId="77777777" w:rsidR="00D93C01" w:rsidRPr="00E154EC" w:rsidRDefault="00D93C01" w:rsidP="00D93C01">
      <w:pPr>
        <w:pStyle w:val="BodyTextHeading1BeforeBulletList"/>
        <w:rPr>
          <w:lang w:val="fr-CA"/>
        </w:rPr>
      </w:pPr>
      <w:r w:rsidRPr="00E154EC">
        <w:rPr>
          <w:lang w:val="fr-CA"/>
        </w:rPr>
        <w:t xml:space="preserve">Vous devez créer un nouveau logo pour « Miellerie King ». Veuillez conceptualiser vos idées sur papier avant de passer à votre ordinateur pour produire la ou les versions </w:t>
      </w:r>
      <w:r w:rsidRPr="00E154EC">
        <w:rPr>
          <w:lang w:val="en-US"/>
        </w:rPr>
        <w:t>ﬁ</w:t>
      </w:r>
      <w:proofErr w:type="spellStart"/>
      <w:r w:rsidRPr="00E154EC">
        <w:rPr>
          <w:lang w:val="fr-CA"/>
        </w:rPr>
        <w:t>nales</w:t>
      </w:r>
      <w:proofErr w:type="spellEnd"/>
      <w:r w:rsidRPr="00E154EC">
        <w:rPr>
          <w:lang w:val="fr-CA"/>
        </w:rPr>
        <w:t xml:space="preserve">. La conception du logo doit démontrer votre compréhension et votre capacité en matière de style, de dimensionnement et de </w:t>
      </w:r>
      <w:r>
        <w:rPr>
          <w:lang w:val="fr-CA"/>
        </w:rPr>
        <w:t>disposition</w:t>
      </w:r>
      <w:r w:rsidRPr="00E154EC">
        <w:rPr>
          <w:lang w:val="fr-CA"/>
        </w:rPr>
        <w:t xml:space="preserve"> de la typographie, en relation avec vos compétences en conception pour le client souhaité.</w:t>
      </w:r>
    </w:p>
    <w:p w14:paraId="58350C41" w14:textId="77777777" w:rsidR="00D93C01" w:rsidRPr="00E154EC" w:rsidRDefault="00D93C01" w:rsidP="00D93C01">
      <w:pPr>
        <w:pStyle w:val="BodyTextHeading1BeforeBulletList"/>
        <w:rPr>
          <w:lang w:val="fr-CA"/>
        </w:rPr>
      </w:pPr>
      <w:r w:rsidRPr="00E154EC">
        <w:rPr>
          <w:lang w:val="fr-CA"/>
        </w:rPr>
        <w:t>Vous allez créer un fichier appelé YY_Logo_Final.pdf. Le logo doit avoir 3 couleurs SPOT (le blanc n'est pas autorisé comme couleur). Les couleurs doivent être des couleurs unies, sans transparen</w:t>
      </w:r>
      <w:r>
        <w:rPr>
          <w:lang w:val="fr-CA"/>
        </w:rPr>
        <w:t>ce</w:t>
      </w:r>
      <w:r w:rsidRPr="00E154EC">
        <w:rPr>
          <w:lang w:val="fr-CA"/>
        </w:rPr>
        <w:t xml:space="preserve">. Un </w:t>
      </w:r>
      <w:r w:rsidRPr="00E154EC">
        <w:rPr>
          <w:lang w:val="en-US"/>
        </w:rPr>
        <w:t>ﬁ</w:t>
      </w:r>
      <w:r w:rsidRPr="00E154EC">
        <w:rPr>
          <w:lang w:val="fr-CA"/>
        </w:rPr>
        <w:t xml:space="preserve">chier Adobe Illustrator contenant tous les </w:t>
      </w:r>
      <w:r>
        <w:rPr>
          <w:lang w:val="fr-CA"/>
        </w:rPr>
        <w:t>gammes</w:t>
      </w:r>
      <w:r w:rsidRPr="00E154EC">
        <w:rPr>
          <w:lang w:val="fr-CA"/>
        </w:rPr>
        <w:t xml:space="preserve"> PANTONE </w:t>
      </w:r>
      <w:proofErr w:type="spellStart"/>
      <w:r w:rsidRPr="00E154EC">
        <w:rPr>
          <w:lang w:val="fr-CA"/>
        </w:rPr>
        <w:t>Coated</w:t>
      </w:r>
      <w:proofErr w:type="spellEnd"/>
      <w:r w:rsidRPr="00E154EC">
        <w:rPr>
          <w:lang w:val="fr-CA"/>
        </w:rPr>
        <w:t xml:space="preserve"> vous a été fourni pour que vous puissiez sélectionner vos 3 couleurs SPOT.</w:t>
      </w:r>
    </w:p>
    <w:p w14:paraId="0623F82D" w14:textId="77777777" w:rsidR="00D93C01" w:rsidRPr="00E154EC" w:rsidRDefault="00D93C01" w:rsidP="00D93C01">
      <w:pPr>
        <w:pStyle w:val="BodyTextHeading1BeforeBulletList"/>
        <w:rPr>
          <w:lang w:val="fr-CA"/>
        </w:rPr>
      </w:pPr>
      <w:r w:rsidRPr="00E154EC">
        <w:rPr>
          <w:lang w:val="fr-CA"/>
        </w:rPr>
        <w:t>Vous devrez produire 1 version de votre logo dans les tailles suivantes:</w:t>
      </w:r>
    </w:p>
    <w:p w14:paraId="2CF492AB" w14:textId="77777777" w:rsidR="00D93C01" w:rsidRPr="00E1246F" w:rsidRDefault="00D93C01" w:rsidP="00D93C01">
      <w:pPr>
        <w:pStyle w:val="NormalBullets"/>
        <w:rPr>
          <w:lang w:val="fr-CA"/>
        </w:rPr>
      </w:pPr>
      <w:r w:rsidRPr="00E1246F">
        <w:rPr>
          <w:rFonts w:hint="eastAsia"/>
          <w:lang w:val="fr-CA"/>
        </w:rPr>
        <w:t>Exactement 5</w:t>
      </w:r>
      <w:r>
        <w:rPr>
          <w:lang w:val="fr-CA"/>
        </w:rPr>
        <w:t>’’</w:t>
      </w:r>
      <w:r w:rsidRPr="00E1246F">
        <w:rPr>
          <w:rFonts w:hint="eastAsia"/>
          <w:lang w:val="fr-CA"/>
        </w:rPr>
        <w:t xml:space="preserve"> de large le long du bord le plus long.</w:t>
      </w:r>
    </w:p>
    <w:p w14:paraId="3DAB6610" w14:textId="77777777" w:rsidR="00D93C01" w:rsidRPr="00E1246F" w:rsidRDefault="00D93C01" w:rsidP="00D93C01">
      <w:pPr>
        <w:pStyle w:val="NormalBullets"/>
        <w:rPr>
          <w:lang w:val="fr-CA"/>
        </w:rPr>
      </w:pPr>
      <w:r w:rsidRPr="00E1246F">
        <w:rPr>
          <w:rFonts w:hint="eastAsia"/>
          <w:lang w:val="fr-CA"/>
        </w:rPr>
        <w:t>Exactement 2,5</w:t>
      </w:r>
      <w:r>
        <w:rPr>
          <w:lang w:val="fr-CA"/>
        </w:rPr>
        <w:t xml:space="preserve">’’ </w:t>
      </w:r>
      <w:r w:rsidRPr="00E1246F">
        <w:rPr>
          <w:rFonts w:hint="eastAsia"/>
          <w:lang w:val="fr-CA"/>
        </w:rPr>
        <w:t>de large le long du bord le plus long.</w:t>
      </w:r>
    </w:p>
    <w:p w14:paraId="737759A3" w14:textId="77777777" w:rsidR="00D93C01" w:rsidRPr="00E1246F" w:rsidRDefault="00D93C01" w:rsidP="00D93C01">
      <w:pPr>
        <w:pStyle w:val="NormalBullets"/>
        <w:rPr>
          <w:lang w:val="fr-CA"/>
        </w:rPr>
      </w:pPr>
      <w:r w:rsidRPr="00E1246F">
        <w:rPr>
          <w:rFonts w:hint="eastAsia"/>
          <w:lang w:val="fr-CA"/>
        </w:rPr>
        <w:t>Exactement 1</w:t>
      </w:r>
      <w:r>
        <w:rPr>
          <w:lang w:val="fr-CA"/>
        </w:rPr>
        <w:t xml:space="preserve">’’ </w:t>
      </w:r>
      <w:r w:rsidRPr="00E1246F">
        <w:rPr>
          <w:rFonts w:hint="eastAsia"/>
          <w:lang w:val="fr-CA"/>
        </w:rPr>
        <w:t>de large le long du bord le plus long.</w:t>
      </w:r>
    </w:p>
    <w:p w14:paraId="45160E18" w14:textId="77777777" w:rsidR="00D93C01" w:rsidRPr="00E224C6" w:rsidRDefault="00D93C01" w:rsidP="00D93C01">
      <w:pPr>
        <w:pStyle w:val="Heading2"/>
      </w:pPr>
      <w:r>
        <w:t>Exigences</w:t>
      </w:r>
    </w:p>
    <w:p w14:paraId="74BCA48B" w14:textId="77777777" w:rsidR="00D93C01" w:rsidRPr="00E1246F" w:rsidRDefault="00D93C01" w:rsidP="00D93C01">
      <w:pPr>
        <w:pStyle w:val="Heading3"/>
        <w:rPr>
          <w:lang w:val="fr-CA"/>
        </w:rPr>
      </w:pPr>
      <w:r w:rsidRPr="00E1246F">
        <w:rPr>
          <w:lang w:val="fr-CA"/>
        </w:rPr>
        <w:t xml:space="preserve">Exigences générales </w:t>
      </w:r>
      <w:r>
        <w:rPr>
          <w:lang w:val="fr-CA"/>
        </w:rPr>
        <w:t>du</w:t>
      </w:r>
      <w:r w:rsidRPr="00E1246F">
        <w:rPr>
          <w:lang w:val="fr-CA"/>
        </w:rPr>
        <w:t xml:space="preserve"> logo</w:t>
      </w:r>
    </w:p>
    <w:p w14:paraId="04016DDF" w14:textId="77777777" w:rsidR="00D93C01" w:rsidRPr="00E1246F" w:rsidRDefault="00D93C01" w:rsidP="00D93C01">
      <w:pPr>
        <w:pStyle w:val="BulletsHeading3"/>
        <w:rPr>
          <w:lang w:val="fr-CA"/>
        </w:rPr>
      </w:pPr>
      <w:r w:rsidRPr="00E1246F">
        <w:rPr>
          <w:lang w:val="fr-CA"/>
        </w:rPr>
        <w:t>DOIT créer des ébauches d'idées de logo.</w:t>
      </w:r>
    </w:p>
    <w:p w14:paraId="45E0C3C7" w14:textId="77777777" w:rsidR="00D93C01" w:rsidRPr="00E1246F" w:rsidRDefault="00D93C01" w:rsidP="00D93C01">
      <w:pPr>
        <w:pStyle w:val="BulletsHeading3"/>
        <w:rPr>
          <w:lang w:val="fr-CA"/>
        </w:rPr>
      </w:pPr>
      <w:r w:rsidRPr="00E1246F">
        <w:rPr>
          <w:lang w:val="fr-CA"/>
        </w:rPr>
        <w:t>DOIT contenir le nom de l'entreprise : Miellerie King (non sensible à la casse)</w:t>
      </w:r>
    </w:p>
    <w:p w14:paraId="65F0757A" w14:textId="77777777" w:rsidR="00D93C01" w:rsidRPr="00E1246F" w:rsidRDefault="00D93C01" w:rsidP="00D93C01">
      <w:pPr>
        <w:pStyle w:val="Heading3"/>
        <w:rPr>
          <w:lang w:val="fr-CA"/>
        </w:rPr>
      </w:pPr>
      <w:r w:rsidRPr="00E1246F">
        <w:rPr>
          <w:lang w:val="fr-CA"/>
        </w:rPr>
        <w:t>Exigences du fichier YY_Logo_Final.ai</w:t>
      </w:r>
    </w:p>
    <w:p w14:paraId="54D7C912" w14:textId="77777777" w:rsidR="00D93C01" w:rsidRPr="00E1246F" w:rsidRDefault="00D93C01" w:rsidP="00D93C01">
      <w:pPr>
        <w:pStyle w:val="BulletsHeading3"/>
        <w:rPr>
          <w:lang w:val="fr-CA"/>
        </w:rPr>
      </w:pPr>
      <w:r w:rsidRPr="00E1246F">
        <w:rPr>
          <w:lang w:val="fr-CA"/>
        </w:rPr>
        <w:t>DOIT être créé dans Adobe Illustrator.</w:t>
      </w:r>
    </w:p>
    <w:p w14:paraId="7549AC20" w14:textId="77777777" w:rsidR="00D93C01" w:rsidRPr="00E1246F" w:rsidRDefault="00D93C01" w:rsidP="00D93C01">
      <w:pPr>
        <w:pStyle w:val="BulletsHeading3"/>
        <w:rPr>
          <w:lang w:val="fr-CA"/>
        </w:rPr>
      </w:pPr>
      <w:r w:rsidRPr="00E1246F">
        <w:rPr>
          <w:rFonts w:hint="eastAsia"/>
          <w:lang w:val="fr-CA"/>
        </w:rPr>
        <w:t>DOIT avoir les trois versions sur le même plan de travail de 8,5</w:t>
      </w:r>
      <w:r>
        <w:rPr>
          <w:lang w:val="fr-CA"/>
        </w:rPr>
        <w:t>’’X</w:t>
      </w:r>
      <w:r w:rsidRPr="00E1246F">
        <w:rPr>
          <w:rFonts w:hint="eastAsia"/>
          <w:lang w:val="fr-CA"/>
        </w:rPr>
        <w:t>1</w:t>
      </w:r>
      <w:r>
        <w:rPr>
          <w:lang w:val="fr-CA"/>
        </w:rPr>
        <w:t>1’’</w:t>
      </w:r>
      <w:r w:rsidRPr="00E1246F">
        <w:rPr>
          <w:rFonts w:hint="eastAsia"/>
          <w:lang w:val="fr-CA"/>
        </w:rPr>
        <w:t>.</w:t>
      </w:r>
    </w:p>
    <w:p w14:paraId="265D39BE" w14:textId="77777777" w:rsidR="00D93C01" w:rsidRPr="00E1246F" w:rsidRDefault="00D93C01" w:rsidP="00D93C01">
      <w:pPr>
        <w:pStyle w:val="BulletsHeading3"/>
        <w:rPr>
          <w:lang w:val="fr-CA"/>
        </w:rPr>
      </w:pPr>
      <w:r w:rsidRPr="00E1246F">
        <w:rPr>
          <w:rFonts w:hint="eastAsia"/>
          <w:lang w:val="fr-CA"/>
        </w:rPr>
        <w:t>DOIT avoir un logo exactement 5</w:t>
      </w:r>
      <w:r w:rsidRPr="00E1246F">
        <w:rPr>
          <w:rFonts w:hint="eastAsia"/>
          <w:lang w:val="fr-CA"/>
        </w:rPr>
        <w:t>″</w:t>
      </w:r>
      <w:r w:rsidRPr="00E1246F">
        <w:rPr>
          <w:rFonts w:hint="eastAsia"/>
          <w:lang w:val="fr-CA"/>
        </w:rPr>
        <w:t xml:space="preserve"> le long du bord le plus long.</w:t>
      </w:r>
    </w:p>
    <w:p w14:paraId="617CFA13" w14:textId="77777777" w:rsidR="00D93C01" w:rsidRPr="00E1246F" w:rsidRDefault="00D93C01" w:rsidP="00D93C01">
      <w:pPr>
        <w:pStyle w:val="BulletsHeading3"/>
        <w:rPr>
          <w:lang w:val="fr-CA"/>
        </w:rPr>
      </w:pPr>
      <w:r w:rsidRPr="00E1246F">
        <w:rPr>
          <w:rFonts w:hint="eastAsia"/>
          <w:lang w:val="fr-CA"/>
        </w:rPr>
        <w:t>DOIT avoir un logo exactement 2,5</w:t>
      </w:r>
      <w:r w:rsidRPr="00E1246F">
        <w:rPr>
          <w:rFonts w:hint="eastAsia"/>
          <w:lang w:val="fr-CA"/>
        </w:rPr>
        <w:t>″</w:t>
      </w:r>
      <w:r w:rsidRPr="00E1246F">
        <w:rPr>
          <w:rFonts w:hint="eastAsia"/>
          <w:lang w:val="fr-CA"/>
        </w:rPr>
        <w:t xml:space="preserve"> le long du bord le plus long, à l'échelle proportionnelle.</w:t>
      </w:r>
    </w:p>
    <w:p w14:paraId="129292C2" w14:textId="77777777" w:rsidR="00D93C01" w:rsidRPr="00E1246F" w:rsidRDefault="00D93C01" w:rsidP="00D93C01">
      <w:pPr>
        <w:pStyle w:val="BulletsHeading3"/>
        <w:rPr>
          <w:lang w:val="fr-CA"/>
        </w:rPr>
      </w:pPr>
      <w:r w:rsidRPr="00E1246F">
        <w:rPr>
          <w:rFonts w:hint="eastAsia"/>
          <w:lang w:val="fr-CA"/>
        </w:rPr>
        <w:t>DOIT avoir un logo exactement 1</w:t>
      </w:r>
      <w:r w:rsidRPr="00E1246F">
        <w:rPr>
          <w:rFonts w:hint="eastAsia"/>
          <w:lang w:val="fr-CA"/>
        </w:rPr>
        <w:t>″</w:t>
      </w:r>
      <w:r w:rsidRPr="00E1246F">
        <w:rPr>
          <w:rFonts w:hint="eastAsia"/>
          <w:lang w:val="fr-CA"/>
        </w:rPr>
        <w:t xml:space="preserve"> le long du bord le plus long, à l'échelle proportionnelle.</w:t>
      </w:r>
    </w:p>
    <w:p w14:paraId="1C14C684" w14:textId="77777777" w:rsidR="00D93C01" w:rsidRPr="00E1246F" w:rsidRDefault="00D93C01" w:rsidP="00D93C01">
      <w:pPr>
        <w:pStyle w:val="BulletsHeading3"/>
        <w:rPr>
          <w:lang w:val="fr-CA"/>
        </w:rPr>
      </w:pPr>
      <w:r w:rsidRPr="00E1246F">
        <w:rPr>
          <w:lang w:val="fr-CA"/>
        </w:rPr>
        <w:t>DOIT avoir tout le texte converti en contours.</w:t>
      </w:r>
    </w:p>
    <w:p w14:paraId="16302833" w14:textId="6410659B" w:rsidR="00BB0C7F" w:rsidRPr="00D93C01" w:rsidRDefault="00D93C01" w:rsidP="00D93C01">
      <w:pPr>
        <w:pStyle w:val="BulletsHeading3"/>
        <w:rPr>
          <w:lang w:val="fr-CA"/>
        </w:rPr>
      </w:pPr>
      <w:r w:rsidRPr="00E1246F">
        <w:rPr>
          <w:lang w:val="fr-CA"/>
        </w:rPr>
        <w:t>DOIT utiliser 3 couleurs SPOT (peut inclure le noir process comme l'une de ces couleurs, tandis que le blanc n'est pas autorisé comme couleur).</w:t>
      </w:r>
    </w:p>
    <w:p w14:paraId="4D330A27" w14:textId="77777777" w:rsidR="00D93C01" w:rsidRPr="00E1246F" w:rsidRDefault="00D93C01" w:rsidP="00D93C01">
      <w:pPr>
        <w:pStyle w:val="BulletsHeading3"/>
        <w:rPr>
          <w:lang w:val="fr-CA"/>
        </w:rPr>
      </w:pPr>
      <w:r w:rsidRPr="00E1246F">
        <w:rPr>
          <w:lang w:val="fr-CA"/>
        </w:rPr>
        <w:lastRenderedPageBreak/>
        <w:t>DOIT utiliser une opacité de 100 % pour 3 couleurs SPOT (aucune teinte ni transparence n'est autorisée).</w:t>
      </w:r>
    </w:p>
    <w:p w14:paraId="3A19514F" w14:textId="77777777" w:rsidR="00D93C01" w:rsidRPr="00E1246F" w:rsidRDefault="00D93C01" w:rsidP="00D93C01">
      <w:pPr>
        <w:pStyle w:val="BulletsHeading3"/>
        <w:rPr>
          <w:lang w:val="fr-CA"/>
        </w:rPr>
      </w:pPr>
      <w:r w:rsidRPr="00E1246F">
        <w:rPr>
          <w:lang w:val="fr-CA"/>
        </w:rPr>
        <w:t>DOIT contenir un graphique vectoriel (pas seulement un logo textuel).</w:t>
      </w:r>
    </w:p>
    <w:p w14:paraId="7851270D" w14:textId="77777777" w:rsidR="00D93C01" w:rsidRPr="00E1246F" w:rsidRDefault="00D93C01" w:rsidP="00D93C01">
      <w:pPr>
        <w:pStyle w:val="BulletsHeading3"/>
        <w:rPr>
          <w:lang w:val="fr-CA"/>
        </w:rPr>
      </w:pPr>
      <w:r w:rsidRPr="00E1246F">
        <w:rPr>
          <w:lang w:val="fr-CA"/>
        </w:rPr>
        <w:t>DOIT inclure le numéro du concurrent dans un coin du plan de travail.</w:t>
      </w:r>
    </w:p>
    <w:p w14:paraId="5C541861" w14:textId="77777777" w:rsidR="00D93C01" w:rsidRPr="00E1246F" w:rsidRDefault="00D93C01" w:rsidP="00D93C01">
      <w:pPr>
        <w:pStyle w:val="BulletsHeading3"/>
        <w:rPr>
          <w:lang w:val="fr-CA"/>
        </w:rPr>
      </w:pPr>
      <w:r w:rsidRPr="00E1246F">
        <w:rPr>
          <w:lang w:val="fr-CA"/>
        </w:rPr>
        <w:t>NE PAS inclure de dégradés.</w:t>
      </w:r>
    </w:p>
    <w:p w14:paraId="2138286B" w14:textId="77777777" w:rsidR="00D93C01" w:rsidRPr="00E1246F" w:rsidRDefault="00D93C01" w:rsidP="00D93C01">
      <w:pPr>
        <w:pStyle w:val="BulletsHeading3"/>
        <w:rPr>
          <w:lang w:val="fr-CA"/>
        </w:rPr>
      </w:pPr>
      <w:r w:rsidRPr="00E1246F">
        <w:rPr>
          <w:lang w:val="fr-CA"/>
        </w:rPr>
        <w:t xml:space="preserve">AUCUN contenu </w:t>
      </w:r>
      <w:proofErr w:type="spellStart"/>
      <w:r w:rsidRPr="00E1246F">
        <w:rPr>
          <w:lang w:val="fr-CA"/>
        </w:rPr>
        <w:t>raster</w:t>
      </w:r>
      <w:r>
        <w:rPr>
          <w:lang w:val="fr-CA"/>
        </w:rPr>
        <w:t>isé</w:t>
      </w:r>
      <w:proofErr w:type="spellEnd"/>
      <w:r w:rsidRPr="00E1246F">
        <w:rPr>
          <w:lang w:val="fr-CA"/>
        </w:rPr>
        <w:t>, contenu vectoriel uniquement.</w:t>
      </w:r>
    </w:p>
    <w:p w14:paraId="00C6CB5E" w14:textId="77777777" w:rsidR="00D93C01" w:rsidRPr="00E224C6" w:rsidRDefault="00D93C01" w:rsidP="00D93C01">
      <w:pPr>
        <w:pStyle w:val="Heading2"/>
      </w:pPr>
      <w:r>
        <w:t>Spécifications techniques</w:t>
      </w:r>
    </w:p>
    <w:p w14:paraId="657489F9" w14:textId="77777777" w:rsidR="00D93C01" w:rsidRPr="00E1246F" w:rsidRDefault="00D93C01" w:rsidP="00D93C01">
      <w:pPr>
        <w:pStyle w:val="TechnicalSpecificationsHeading2"/>
        <w:rPr>
          <w:lang w:val="fr-CA"/>
        </w:rPr>
      </w:pPr>
      <w:r w:rsidRPr="00E1246F">
        <w:rPr>
          <w:bCs/>
          <w:lang w:val="fr-CA"/>
        </w:rPr>
        <w:t>Format document:</w:t>
      </w:r>
      <w:r w:rsidRPr="00E1246F">
        <w:rPr>
          <w:b/>
          <w:lang w:val="fr-CA"/>
        </w:rPr>
        <w:tab/>
      </w:r>
      <w:r w:rsidRPr="00E1246F">
        <w:rPr>
          <w:lang w:val="fr-CA"/>
        </w:rPr>
        <w:t>Adobe Illustrator</w:t>
      </w:r>
    </w:p>
    <w:p w14:paraId="42DDF178" w14:textId="77777777" w:rsidR="00D93C01" w:rsidRPr="00E1246F" w:rsidRDefault="00D93C01" w:rsidP="00D93C01">
      <w:pPr>
        <w:pStyle w:val="TechnicalSpecificationsHeading2"/>
        <w:rPr>
          <w:lang w:val="fr-CA"/>
        </w:rPr>
      </w:pPr>
      <w:r w:rsidRPr="00E1246F">
        <w:rPr>
          <w:lang w:val="fr-CA"/>
        </w:rPr>
        <w:t>Type de fichier:</w:t>
      </w:r>
      <w:r w:rsidRPr="00E1246F">
        <w:rPr>
          <w:lang w:val="fr-CA"/>
        </w:rPr>
        <w:tab/>
        <w:t>.</w:t>
      </w:r>
      <w:proofErr w:type="spellStart"/>
      <w:r w:rsidRPr="00E1246F">
        <w:rPr>
          <w:lang w:val="fr-CA"/>
        </w:rPr>
        <w:t>pdf</w:t>
      </w:r>
      <w:proofErr w:type="spellEnd"/>
      <w:r w:rsidRPr="00E1246F">
        <w:rPr>
          <w:lang w:val="fr-CA"/>
        </w:rPr>
        <w:t xml:space="preserve"> (Préserver les capacités d'édition d'Illustrator)</w:t>
      </w:r>
    </w:p>
    <w:p w14:paraId="57856FFE" w14:textId="77777777" w:rsidR="00D93C01" w:rsidRPr="00E1246F" w:rsidRDefault="00D93C01" w:rsidP="00D93C01">
      <w:pPr>
        <w:pStyle w:val="TechnicalSpecificationsHeading2"/>
        <w:rPr>
          <w:lang w:val="fr-CA"/>
        </w:rPr>
      </w:pPr>
      <w:r w:rsidRPr="00E1246F">
        <w:rPr>
          <w:lang w:val="fr-CA"/>
        </w:rPr>
        <w:t xml:space="preserve">Nom du fichier: </w:t>
      </w:r>
      <w:r w:rsidRPr="00E1246F">
        <w:rPr>
          <w:lang w:val="fr-CA"/>
        </w:rPr>
        <w:tab/>
        <w:t>YY_Logo.pdf</w:t>
      </w:r>
      <w:r w:rsidRPr="00E1246F">
        <w:rPr>
          <w:lang w:val="fr-CA"/>
        </w:rPr>
        <w:br/>
        <w:t>(sensible à la casse, YY représente votre numéro de concurrent)</w:t>
      </w:r>
    </w:p>
    <w:p w14:paraId="35265697" w14:textId="77777777" w:rsidR="00D93C01" w:rsidRPr="00E1246F" w:rsidRDefault="00D93C01" w:rsidP="00D93C01">
      <w:pPr>
        <w:pStyle w:val="TechnicalSpecificationsHeading2"/>
        <w:rPr>
          <w:lang w:val="fr-CA"/>
        </w:rPr>
      </w:pPr>
      <w:r w:rsidRPr="00E1246F">
        <w:rPr>
          <w:lang w:val="fr-CA"/>
        </w:rPr>
        <w:t>Chevauchement:</w:t>
      </w:r>
      <w:r w:rsidRPr="00E1246F">
        <w:rPr>
          <w:lang w:val="fr-CA"/>
        </w:rPr>
        <w:tab/>
        <w:t>0.5 pt pour chaque taille (si besoin)</w:t>
      </w:r>
    </w:p>
    <w:p w14:paraId="1AD4A73D" w14:textId="77777777" w:rsidR="00D93C01" w:rsidRPr="00E1246F" w:rsidRDefault="00D93C01" w:rsidP="00D93C01">
      <w:pPr>
        <w:pStyle w:val="TechnicalSpecificationsHeading2"/>
        <w:rPr>
          <w:lang w:val="fr-CA"/>
        </w:rPr>
      </w:pPr>
      <w:r w:rsidRPr="00E1246F">
        <w:rPr>
          <w:lang w:val="fr-CA"/>
        </w:rPr>
        <w:t xml:space="preserve">Taille document: </w:t>
      </w:r>
      <w:r w:rsidRPr="00E1246F">
        <w:rPr>
          <w:lang w:val="fr-CA"/>
        </w:rPr>
        <w:tab/>
        <w:t>8.5″ largeur × 11″ hauteur</w:t>
      </w:r>
    </w:p>
    <w:p w14:paraId="6B209477" w14:textId="77777777" w:rsidR="00D93C01" w:rsidRPr="00E1246F" w:rsidRDefault="00D93C01" w:rsidP="00D93C01">
      <w:pPr>
        <w:pStyle w:val="TechnicalSpecificationsHeading2"/>
        <w:rPr>
          <w:lang w:val="fr-CA"/>
        </w:rPr>
      </w:pPr>
      <w:r w:rsidRPr="00E1246F">
        <w:rPr>
          <w:lang w:val="fr-CA"/>
        </w:rPr>
        <w:t xml:space="preserve">Page: </w:t>
      </w:r>
      <w:r w:rsidRPr="00E1246F">
        <w:rPr>
          <w:lang w:val="fr-CA"/>
        </w:rPr>
        <w:tab/>
        <w:t>1 plan de travail/page</w:t>
      </w:r>
    </w:p>
    <w:p w14:paraId="5BEC9A1B" w14:textId="77777777" w:rsidR="00D93C01" w:rsidRPr="00E1246F" w:rsidRDefault="00D93C01" w:rsidP="00D93C01">
      <w:pPr>
        <w:pStyle w:val="TechnicalSpecificationsHeading2"/>
        <w:rPr>
          <w:lang w:val="fr-CA"/>
        </w:rPr>
      </w:pPr>
      <w:r w:rsidRPr="00E1246F">
        <w:rPr>
          <w:lang w:val="fr-CA"/>
        </w:rPr>
        <w:t xml:space="preserve">Couleurs: </w:t>
      </w:r>
      <w:r w:rsidRPr="00E1246F">
        <w:rPr>
          <w:lang w:val="fr-CA"/>
        </w:rPr>
        <w:tab/>
        <w:t xml:space="preserve">3 Couleurs Spot (Pantone Solid </w:t>
      </w:r>
      <w:proofErr w:type="spellStart"/>
      <w:r w:rsidRPr="00E1246F">
        <w:rPr>
          <w:lang w:val="fr-CA"/>
        </w:rPr>
        <w:t>Coated</w:t>
      </w:r>
      <w:proofErr w:type="spellEnd"/>
      <w:r w:rsidRPr="00E1246F">
        <w:rPr>
          <w:lang w:val="fr-CA"/>
        </w:rPr>
        <w:t xml:space="preserve">) </w:t>
      </w:r>
    </w:p>
    <w:p w14:paraId="1EE0E7D6" w14:textId="77777777" w:rsidR="00D93C01" w:rsidRPr="00E224C6" w:rsidRDefault="00D93C01" w:rsidP="00D93C01">
      <w:pPr>
        <w:pStyle w:val="TechnicalSpecificationsHeading2"/>
      </w:pPr>
      <w:proofErr w:type="spellStart"/>
      <w:r>
        <w:t>Profil</w:t>
      </w:r>
      <w:proofErr w:type="spellEnd"/>
      <w:r>
        <w:t xml:space="preserve"> ICC</w:t>
      </w:r>
      <w:r w:rsidRPr="00E224C6">
        <w:t xml:space="preserve">: </w:t>
      </w:r>
      <w:r w:rsidRPr="00E224C6">
        <w:tab/>
        <w:t>U.S. Sheetfed Coated v2</w:t>
      </w:r>
    </w:p>
    <w:p w14:paraId="72785C2F" w14:textId="352AB10B" w:rsidR="00BB0C7F" w:rsidRPr="008A5609" w:rsidRDefault="00D93C01" w:rsidP="00D93C01">
      <w:pPr>
        <w:pStyle w:val="TechnicalSpecificationsHeading2"/>
      </w:pPr>
      <w:r w:rsidRPr="00E224C6">
        <w:t>Pap</w:t>
      </w:r>
      <w:r>
        <w:t>i</w:t>
      </w:r>
      <w:r w:rsidRPr="00E224C6">
        <w:t xml:space="preserve">er: </w:t>
      </w:r>
      <w:r w:rsidRPr="00E224C6">
        <w:tab/>
        <w:t xml:space="preserve">8.5″ × 11″, 20 lb., </w:t>
      </w:r>
      <w:r>
        <w:t>Papier</w:t>
      </w:r>
    </w:p>
    <w:p w14:paraId="351E9C71" w14:textId="77777777" w:rsidR="00D93C01" w:rsidRPr="00E224C6" w:rsidRDefault="00D93C01" w:rsidP="00D93C01">
      <w:pPr>
        <w:pStyle w:val="Heading2"/>
      </w:pPr>
      <w:r w:rsidRPr="00E1246F">
        <w:t xml:space="preserve">Vous </w:t>
      </w:r>
      <w:proofErr w:type="spellStart"/>
      <w:r w:rsidRPr="00E1246F">
        <w:t>devez</w:t>
      </w:r>
      <w:proofErr w:type="spellEnd"/>
      <w:r w:rsidRPr="00E1246F">
        <w:t xml:space="preserve"> </w:t>
      </w:r>
      <w:proofErr w:type="spellStart"/>
      <w:r>
        <w:t>remettre</w:t>
      </w:r>
      <w:proofErr w:type="spellEnd"/>
    </w:p>
    <w:p w14:paraId="72647BEE" w14:textId="77777777" w:rsidR="00D93C01" w:rsidRPr="00785C2D" w:rsidRDefault="00D93C01" w:rsidP="00D93C01">
      <w:pPr>
        <w:pStyle w:val="BodyTextHeading2-Bullets"/>
        <w:ind w:left="1366" w:hanging="357"/>
        <w:rPr>
          <w:b/>
          <w:bCs/>
        </w:rPr>
      </w:pPr>
      <w:r w:rsidRPr="00E1246F">
        <w:rPr>
          <w:lang w:val="fr-CA"/>
        </w:rPr>
        <w:t xml:space="preserve">Dossiers tels que spécifiés dans les « Instructions au concurrent ». </w:t>
      </w:r>
      <w:r w:rsidRPr="00785C2D">
        <w:rPr>
          <w:b/>
          <w:bCs/>
        </w:rPr>
        <w:t xml:space="preserve">Seuls les </w:t>
      </w:r>
      <w:proofErr w:type="spellStart"/>
      <w:r w:rsidRPr="00785C2D">
        <w:rPr>
          <w:b/>
          <w:bCs/>
        </w:rPr>
        <w:t>fichiers</w:t>
      </w:r>
      <w:proofErr w:type="spellEnd"/>
      <w:r w:rsidRPr="00785C2D">
        <w:rPr>
          <w:b/>
          <w:bCs/>
        </w:rPr>
        <w:t xml:space="preserve"> de </w:t>
      </w:r>
      <w:proofErr w:type="spellStart"/>
      <w:r w:rsidRPr="00785C2D">
        <w:rPr>
          <w:b/>
          <w:bCs/>
        </w:rPr>
        <w:t>ces</w:t>
      </w:r>
      <w:proofErr w:type="spellEnd"/>
      <w:r w:rsidRPr="00785C2D">
        <w:rPr>
          <w:b/>
          <w:bCs/>
        </w:rPr>
        <w:t xml:space="preserve"> dossiers </w:t>
      </w:r>
      <w:proofErr w:type="spellStart"/>
      <w:r w:rsidRPr="00785C2D">
        <w:rPr>
          <w:b/>
          <w:bCs/>
        </w:rPr>
        <w:t>seront</w:t>
      </w:r>
      <w:proofErr w:type="spellEnd"/>
      <w:r w:rsidRPr="00785C2D">
        <w:rPr>
          <w:b/>
          <w:bCs/>
        </w:rPr>
        <w:t xml:space="preserve"> </w:t>
      </w:r>
      <w:proofErr w:type="spellStart"/>
      <w:r w:rsidRPr="00785C2D">
        <w:rPr>
          <w:b/>
          <w:bCs/>
        </w:rPr>
        <w:t>évalués</w:t>
      </w:r>
      <w:proofErr w:type="spellEnd"/>
      <w:r w:rsidRPr="00785C2D">
        <w:rPr>
          <w:b/>
          <w:bCs/>
        </w:rPr>
        <w:t>.</w:t>
      </w:r>
    </w:p>
    <w:p w14:paraId="13F35459" w14:textId="77777777" w:rsidR="00D93C01" w:rsidRPr="00E1246F" w:rsidRDefault="00D93C01" w:rsidP="00D93C01">
      <w:pPr>
        <w:pStyle w:val="BodyTextHeading2-Bullets"/>
        <w:ind w:left="1366" w:hanging="357"/>
        <w:rPr>
          <w:lang w:val="fr-CA"/>
        </w:rPr>
      </w:pPr>
      <w:r w:rsidRPr="00E1246F">
        <w:rPr>
          <w:lang w:val="fr-CA"/>
        </w:rPr>
        <w:t>1 × feuille de papier avec des croquis d'idées de logo</w:t>
      </w:r>
    </w:p>
    <w:p w14:paraId="78F7899C" w14:textId="77777777" w:rsidR="00D93C01" w:rsidRDefault="00D93C01" w:rsidP="00D93C01">
      <w:pPr>
        <w:pStyle w:val="BodyTextHeading2-Bullets"/>
        <w:ind w:left="1366" w:hanging="357"/>
        <w:rPr>
          <w:lang w:val="fr-CA"/>
        </w:rPr>
      </w:pPr>
      <w:r w:rsidRPr="00E1246F">
        <w:rPr>
          <w:lang w:val="fr-CA"/>
        </w:rPr>
        <w:t>1 × fichier PDF nommé YY_Logo.pdf (préserver les capacités d'édition d'Illustrator)</w:t>
      </w:r>
    </w:p>
    <w:p w14:paraId="4B67171D" w14:textId="77777777" w:rsidR="00D93C01" w:rsidRPr="00E1246F" w:rsidRDefault="00D93C01" w:rsidP="00D93C01">
      <w:pPr>
        <w:pStyle w:val="BodyTextHeading2-Bullets"/>
        <w:ind w:left="1366" w:hanging="357"/>
        <w:rPr>
          <w:lang w:val="fr-CA"/>
        </w:rPr>
      </w:pPr>
      <w:r>
        <w:rPr>
          <w:lang w:val="fr-CA"/>
        </w:rPr>
        <w:t>1 impression x 8,5’’ x 11 de votre YY_Logo.pdf, montée au centre d’un carton de montage 10,5’’ x 13’’. Assurez-vous d’inclure votre numéro de concurrent au dos du carton de montage.</w:t>
      </w:r>
    </w:p>
    <w:p w14:paraId="1093B115" w14:textId="312EC822" w:rsidR="00BB0C7F" w:rsidRPr="00D93C01" w:rsidRDefault="00BB0C7F" w:rsidP="3D75755B">
      <w:pPr>
        <w:pStyle w:val="BodyTextHeading2-Bullets"/>
        <w:numPr>
          <w:ilvl w:val="0"/>
          <w:numId w:val="0"/>
        </w:numPr>
        <w:ind w:left="1366"/>
        <w:rPr>
          <w:lang w:val="fr-CA"/>
        </w:rPr>
      </w:pPr>
    </w:p>
    <w:p w14:paraId="0AF10E49" w14:textId="77777777" w:rsidR="00D93C01" w:rsidRPr="00E224C6" w:rsidRDefault="00D93C01" w:rsidP="00D93C01">
      <w:pPr>
        <w:pStyle w:val="Heading1"/>
      </w:pPr>
      <w:r>
        <w:lastRenderedPageBreak/>
        <w:t>TÂCHE</w:t>
      </w:r>
      <w:r w:rsidRPr="00E224C6">
        <w:t xml:space="preserve"> 2: </w:t>
      </w:r>
      <w:r w:rsidRPr="00E1246F">
        <w:t xml:space="preserve">CONCEPTION D'EMBALLAGE </w:t>
      </w:r>
      <w:r w:rsidRPr="00E224C6">
        <w:t xml:space="preserve">(1 </w:t>
      </w:r>
      <w:r>
        <w:t>BOITE</w:t>
      </w:r>
      <w:r w:rsidRPr="00E224C6">
        <w:t>)</w:t>
      </w:r>
    </w:p>
    <w:p w14:paraId="5CBDC5FB" w14:textId="77777777" w:rsidR="00D93C01" w:rsidRPr="00E1246F" w:rsidRDefault="00D93C01" w:rsidP="00D93C01">
      <w:pPr>
        <w:pStyle w:val="BodyTextHeading1"/>
        <w:rPr>
          <w:lang w:val="fr-CA"/>
        </w:rPr>
      </w:pPr>
      <w:r w:rsidRPr="00E1246F">
        <w:rPr>
          <w:lang w:val="fr-CA"/>
        </w:rPr>
        <w:t>Miellerie King lance une version limitée de miel de spécialité, et un design d'emballage exceptionnel pour compléter le nouveau logo créé lors de la tâche 1 est nécessaire. L'emballage doit non seulement protéger le miel, mais également servir de toile pour l'histoire de la marque. Le design doit évoquer un sentiment d'exclusivité et de savoir-faire, soulignant le caractère unique de cette édition spéciale.</w:t>
      </w:r>
    </w:p>
    <w:p w14:paraId="65600798" w14:textId="77777777" w:rsidR="00D93C01" w:rsidRPr="00E1246F" w:rsidRDefault="00D93C01" w:rsidP="00D93C01">
      <w:pPr>
        <w:pStyle w:val="BodyTextHeading1"/>
        <w:rPr>
          <w:lang w:val="fr-CA"/>
        </w:rPr>
      </w:pPr>
      <w:r w:rsidRPr="00E1246F">
        <w:rPr>
          <w:lang w:val="fr-CA"/>
        </w:rPr>
        <w:t xml:space="preserve">À l’aide de la ligne de découpe </w:t>
      </w:r>
      <w:r w:rsidRPr="00337078">
        <w:rPr>
          <w:lang w:val="fr-CA"/>
        </w:rPr>
        <w:t>(</w:t>
      </w:r>
      <w:proofErr w:type="spellStart"/>
      <w:r w:rsidRPr="00337078">
        <w:rPr>
          <w:lang w:val="fr-CA"/>
        </w:rPr>
        <w:t>dieline</w:t>
      </w:r>
      <w:proofErr w:type="spellEnd"/>
      <w:r w:rsidRPr="00337078">
        <w:rPr>
          <w:lang w:val="fr-CA"/>
        </w:rPr>
        <w:t xml:space="preserve">) </w:t>
      </w:r>
      <w:r w:rsidRPr="00E1246F">
        <w:rPr>
          <w:lang w:val="fr-CA"/>
        </w:rPr>
        <w:t xml:space="preserve">que vous avez créée, continuez en concevant un emballage qui met en valeur le logo, en vous assurant que le nouveau logo figure bien en évidence sur l’emballage. Concentrez-vous sur l'infusion d'un sentiment d'élégance et de savoir-faire dans le design, reflétant la nature artisanale de la production de miel de </w:t>
      </w:r>
      <w:r>
        <w:rPr>
          <w:lang w:val="fr-CA"/>
        </w:rPr>
        <w:t xml:space="preserve">la </w:t>
      </w:r>
      <w:r w:rsidRPr="00E1246F">
        <w:rPr>
          <w:lang w:val="fr-CA"/>
        </w:rPr>
        <w:t>Miellerie King. Intégrez des éléments qui racontent l’histoire de la spécialité de miel et des traditions qui la sous-tendent. Assurez-vous de créer un design qui transmet l'exclusivité et le caractère unique de la version limitée.</w:t>
      </w:r>
    </w:p>
    <w:p w14:paraId="609E85B8" w14:textId="30103619" w:rsidR="00BD3A13" w:rsidRPr="00D93C01" w:rsidRDefault="00D93C01" w:rsidP="00D93C01">
      <w:pPr>
        <w:pStyle w:val="BodyTextHeading1"/>
        <w:rPr>
          <w:lang w:val="fr-CA"/>
        </w:rPr>
      </w:pPr>
      <w:r w:rsidRPr="00E1246F">
        <w:rPr>
          <w:lang w:val="fr-CA"/>
        </w:rPr>
        <w:t>Explorez l'utilisation du vernis sélectif comme élément de conception pour rehausser l'attrait visuel de l'emballage. Utilisez du vernis sélectif pour créer des contrastes et des textures, améliorant ainsi le savoir-faire global et l'exclusivité de l'emballage. Considérez comment le vernis peut attirer l'attention sur des détails spécifiques, ajoutant une dimension tactile et visuelle à l'expérience de déballage du consommateur.</w:t>
      </w:r>
    </w:p>
    <w:p w14:paraId="07B3CAC6" w14:textId="77777777" w:rsidR="00BD3A13" w:rsidRPr="00D93C01" w:rsidRDefault="00BD3A13">
      <w:pPr>
        <w:rPr>
          <w:rFonts w:cs="Arial"/>
          <w:lang w:val="fr-CA"/>
        </w:rPr>
      </w:pPr>
      <w:r w:rsidRPr="00D93C01">
        <w:rPr>
          <w:lang w:val="fr-CA"/>
        </w:rPr>
        <w:br w:type="page"/>
      </w:r>
    </w:p>
    <w:p w14:paraId="00D93D8C" w14:textId="77777777" w:rsidR="00A36FD1" w:rsidRPr="00E224C6" w:rsidRDefault="00A36FD1" w:rsidP="00A36FD1">
      <w:pPr>
        <w:pStyle w:val="Heading2"/>
      </w:pPr>
      <w:r>
        <w:lastRenderedPageBreak/>
        <w:t>Exigences</w:t>
      </w:r>
    </w:p>
    <w:p w14:paraId="7718EA21" w14:textId="77777777" w:rsidR="00A36FD1" w:rsidRPr="00E1246F" w:rsidRDefault="00A36FD1" w:rsidP="00A36FD1">
      <w:pPr>
        <w:pStyle w:val="Heading3"/>
        <w:spacing w:before="360"/>
        <w:ind w:left="1729"/>
        <w:rPr>
          <w:lang w:val="fr-CA"/>
        </w:rPr>
      </w:pPr>
      <w:r w:rsidRPr="00E1246F">
        <w:rPr>
          <w:lang w:val="fr-CA"/>
        </w:rPr>
        <w:t>Exigences de la découpe (DIE)</w:t>
      </w:r>
    </w:p>
    <w:p w14:paraId="6BC5E48E" w14:textId="77777777" w:rsidR="00A36FD1" w:rsidRPr="00E1246F" w:rsidRDefault="00A36FD1" w:rsidP="00A36FD1">
      <w:pPr>
        <w:pStyle w:val="BulletsHeading3"/>
        <w:rPr>
          <w:lang w:val="fr-CA"/>
        </w:rPr>
      </w:pPr>
      <w:r w:rsidRPr="00E1246F">
        <w:rPr>
          <w:rFonts w:hint="eastAsia"/>
          <w:lang w:val="fr-CA"/>
        </w:rPr>
        <w:t>DOIT tenir sur une feuille recto de 17</w:t>
      </w:r>
      <w:r w:rsidRPr="00E1246F">
        <w:rPr>
          <w:rFonts w:hint="eastAsia"/>
          <w:lang w:val="fr-CA"/>
        </w:rPr>
        <w:t>″</w:t>
      </w:r>
      <w:r w:rsidRPr="00E1246F">
        <w:rPr>
          <w:rFonts w:hint="eastAsia"/>
          <w:lang w:val="fr-CA"/>
        </w:rPr>
        <w:t xml:space="preserve"> </w:t>
      </w:r>
      <w:r w:rsidRPr="00E1246F">
        <w:rPr>
          <w:rFonts w:hint="eastAsia"/>
          <w:lang w:val="fr-CA"/>
        </w:rPr>
        <w:t>×</w:t>
      </w:r>
      <w:r w:rsidRPr="00E1246F">
        <w:rPr>
          <w:rFonts w:hint="eastAsia"/>
          <w:lang w:val="fr-CA"/>
        </w:rPr>
        <w:t xml:space="preserve"> 11</w:t>
      </w:r>
      <w:r w:rsidRPr="00E1246F">
        <w:rPr>
          <w:rFonts w:hint="eastAsia"/>
          <w:lang w:val="fr-CA"/>
        </w:rPr>
        <w:t>″</w:t>
      </w:r>
      <w:r w:rsidRPr="00E1246F">
        <w:rPr>
          <w:rFonts w:hint="eastAsia"/>
          <w:lang w:val="fr-CA"/>
        </w:rPr>
        <w:t xml:space="preserve"> et respecter les limites de marge de l'imprimante.</w:t>
      </w:r>
    </w:p>
    <w:p w14:paraId="36FC6C7C" w14:textId="77777777" w:rsidR="00A36FD1" w:rsidRPr="00E1246F" w:rsidRDefault="00A36FD1" w:rsidP="00A36FD1">
      <w:pPr>
        <w:pStyle w:val="BulletsHeading3"/>
        <w:rPr>
          <w:lang w:val="fr-CA"/>
        </w:rPr>
      </w:pPr>
      <w:r w:rsidRPr="00E1246F">
        <w:rPr>
          <w:lang w:val="fr-CA"/>
        </w:rPr>
        <w:t>DOIT avoir une ligne de découpe avec des lignes de coupe sous forme de traits pleins de 1 pt, et des lignes de pliage sous forme de traits pointillés de 1 pt, et des zones de colle sous forme de lignes répétitives diagonales avec un trait de 1 pt. Les lignes de découpe et de pliage ne DOIVENT pas être tracées.</w:t>
      </w:r>
    </w:p>
    <w:p w14:paraId="4D77E332" w14:textId="0CDAAA37" w:rsidR="00392C13" w:rsidRPr="00A36FD1" w:rsidRDefault="00A36FD1" w:rsidP="00A36FD1">
      <w:pPr>
        <w:pStyle w:val="BulletsHeading3"/>
        <w:rPr>
          <w:lang w:val="fr-CA"/>
        </w:rPr>
      </w:pPr>
      <w:r w:rsidRPr="00E1246F">
        <w:rPr>
          <w:lang w:val="fr-CA"/>
        </w:rPr>
        <w:t xml:space="preserve">DOIT contenir une légende/clé précise avec un texte de légende/clé </w:t>
      </w:r>
      <w:r>
        <w:rPr>
          <w:lang w:val="fr-CA"/>
        </w:rPr>
        <w:t>en courbes</w:t>
      </w:r>
      <w:r w:rsidRPr="00E1246F">
        <w:rPr>
          <w:lang w:val="fr-CA"/>
        </w:rPr>
        <w:t>, identifiant les lignes de coupe, les lignes de pliage et les zones de colle.</w:t>
      </w:r>
    </w:p>
    <w:p w14:paraId="3E554C2E" w14:textId="77777777" w:rsidR="00A36FD1" w:rsidRPr="00E224C6" w:rsidRDefault="00A36FD1" w:rsidP="00A36FD1">
      <w:pPr>
        <w:pStyle w:val="Heading3"/>
        <w:spacing w:before="360"/>
        <w:ind w:left="1729"/>
      </w:pPr>
      <w:r w:rsidRPr="00CB2016">
        <w:t xml:space="preserve">Exigences de conception </w:t>
      </w:r>
      <w:proofErr w:type="spellStart"/>
      <w:r w:rsidRPr="00CB2016">
        <w:t>d'emballage</w:t>
      </w:r>
      <w:proofErr w:type="spellEnd"/>
    </w:p>
    <w:p w14:paraId="1D9798AB" w14:textId="77777777" w:rsidR="00A36FD1" w:rsidRPr="00CB2016" w:rsidRDefault="00A36FD1" w:rsidP="00A36FD1">
      <w:pPr>
        <w:pStyle w:val="BulletsHeading3"/>
        <w:rPr>
          <w:lang w:val="fr-CA"/>
        </w:rPr>
      </w:pPr>
      <w:r w:rsidRPr="00CB2016">
        <w:rPr>
          <w:lang w:val="fr-CA"/>
        </w:rPr>
        <w:t>L'emballage DOIT être conçu dans Illustrator ou InDesign.</w:t>
      </w:r>
    </w:p>
    <w:p w14:paraId="5BC89D34" w14:textId="77777777" w:rsidR="00A36FD1" w:rsidRPr="00CB2016" w:rsidRDefault="00A36FD1" w:rsidP="00A36FD1">
      <w:pPr>
        <w:pStyle w:val="BulletsHeading3"/>
        <w:rPr>
          <w:lang w:val="fr-CA"/>
        </w:rPr>
      </w:pPr>
      <w:r w:rsidRPr="00CB2016">
        <w:rPr>
          <w:lang w:val="fr-CA"/>
        </w:rPr>
        <w:t xml:space="preserve">DOIT avoir le contenu des lignes de découpe et du vernis sur leurs propres calques séparés, au-dessus de toutes les autres illustrations, tous configurés pour être </w:t>
      </w:r>
      <w:r>
        <w:rPr>
          <w:lang w:val="fr-CA"/>
        </w:rPr>
        <w:t>en surimpression</w:t>
      </w:r>
      <w:r w:rsidRPr="00CB2016">
        <w:rPr>
          <w:lang w:val="fr-CA"/>
        </w:rPr>
        <w:t>.</w:t>
      </w:r>
    </w:p>
    <w:p w14:paraId="3A43BFDD" w14:textId="77777777" w:rsidR="00A36FD1" w:rsidRPr="00CB2016" w:rsidRDefault="00A36FD1" w:rsidP="00A36FD1">
      <w:pPr>
        <w:pStyle w:val="BulletsHeading3"/>
        <w:rPr>
          <w:lang w:val="fr-CA"/>
        </w:rPr>
      </w:pPr>
      <w:r w:rsidRPr="00CB2016">
        <w:rPr>
          <w:lang w:val="fr-CA"/>
        </w:rPr>
        <w:t>DOIT avoir une ligne de découpe spécifiée comme étant de couleur magenta et un vernis spécifié comme une couleur différente qui contraste adéquatement avec le design de l'emballage, afin qu'il puisse être facilement identifié (ex : vert lime).</w:t>
      </w:r>
    </w:p>
    <w:p w14:paraId="59C5A733" w14:textId="5424514F" w:rsidR="00C7730F" w:rsidRPr="00A36FD1" w:rsidRDefault="00A36FD1" w:rsidP="00A36FD1">
      <w:pPr>
        <w:pStyle w:val="BulletsHeading3"/>
        <w:rPr>
          <w:lang w:val="fr-CA"/>
        </w:rPr>
      </w:pPr>
      <w:r w:rsidRPr="00CB2016">
        <w:rPr>
          <w:lang w:val="fr-CA"/>
        </w:rPr>
        <w:t>DOIT utiliser tous les éléments fournis identifiés dans le fichier Text.rtf de la tâche 2 (aux emplacements corrects lorsqu'ils sont identifiés)</w:t>
      </w:r>
    </w:p>
    <w:p w14:paraId="3499E6BE" w14:textId="77777777" w:rsidR="00A36FD1" w:rsidRPr="00CB2016" w:rsidRDefault="00A36FD1" w:rsidP="00A36FD1">
      <w:pPr>
        <w:pStyle w:val="BulletsHeading3"/>
        <w:rPr>
          <w:lang w:val="fr-CA"/>
        </w:rPr>
      </w:pPr>
      <w:r w:rsidRPr="00CB2016">
        <w:rPr>
          <w:lang w:val="fr-CA"/>
        </w:rPr>
        <w:t>DOIT utiliser une version en couleur de votre logo Miellerie King. Un contour noir ou blanc autour du logo en couleur est autorisé (si nécessaire).</w:t>
      </w:r>
    </w:p>
    <w:p w14:paraId="0F35D900" w14:textId="77777777" w:rsidR="00A36FD1" w:rsidRPr="00CB2016" w:rsidRDefault="00A36FD1" w:rsidP="00A36FD1">
      <w:pPr>
        <w:pStyle w:val="BulletsHeading3"/>
        <w:rPr>
          <w:lang w:val="fr-CA"/>
        </w:rPr>
      </w:pPr>
      <w:r w:rsidRPr="00CB2016">
        <w:rPr>
          <w:lang w:val="fr-CA"/>
        </w:rPr>
        <w:t>DOIT inclure au moins 1 image fournie (modifications autorisées).</w:t>
      </w:r>
    </w:p>
    <w:p w14:paraId="1FD2890A" w14:textId="409E76AA" w:rsidR="00A36FD1" w:rsidRPr="00CB2016" w:rsidRDefault="00A36FD1" w:rsidP="00A36FD1">
      <w:pPr>
        <w:pStyle w:val="BulletsHeading3"/>
        <w:rPr>
          <w:lang w:val="fr-CA"/>
        </w:rPr>
      </w:pPr>
      <w:r w:rsidRPr="00CB2016">
        <w:rPr>
          <w:lang w:val="fr-CA"/>
        </w:rPr>
        <w:t xml:space="preserve">DOIT utiliser le code-barres fourni à une taille de 100 %, doit être 100 % noir et </w:t>
      </w:r>
      <w:r w:rsidR="00785C2D">
        <w:rPr>
          <w:lang w:val="fr-CA"/>
        </w:rPr>
        <w:t>une</w:t>
      </w:r>
      <w:r w:rsidRPr="00CB2016">
        <w:rPr>
          <w:lang w:val="fr-CA"/>
        </w:rPr>
        <w:t xml:space="preserve"> zone </w:t>
      </w:r>
      <w:r w:rsidR="00785C2D">
        <w:rPr>
          <w:lang w:val="fr-CA"/>
        </w:rPr>
        <w:t xml:space="preserve">de protection </w:t>
      </w:r>
      <w:r w:rsidRPr="00CB2016">
        <w:rPr>
          <w:lang w:val="fr-CA"/>
        </w:rPr>
        <w:t xml:space="preserve">blanche </w:t>
      </w:r>
      <w:r>
        <w:rPr>
          <w:lang w:val="fr-CA"/>
        </w:rPr>
        <w:t>doit être</w:t>
      </w:r>
      <w:r w:rsidRPr="00CB2016">
        <w:rPr>
          <w:lang w:val="fr-CA"/>
        </w:rPr>
        <w:t xml:space="preserve"> préservée.</w:t>
      </w:r>
    </w:p>
    <w:p w14:paraId="08BDE510" w14:textId="06B7366C" w:rsidR="00785C2D" w:rsidRPr="00CB2016" w:rsidRDefault="00785C2D" w:rsidP="00785C2D">
      <w:pPr>
        <w:pStyle w:val="BulletsHeading3"/>
        <w:rPr>
          <w:lang w:val="fr-CA"/>
        </w:rPr>
      </w:pPr>
      <w:r w:rsidRPr="00CB2016">
        <w:rPr>
          <w:lang w:val="fr-CA"/>
        </w:rPr>
        <w:t xml:space="preserve">DOIT utiliser l'étiquette de la valeur nutritive à 100 %, doit être </w:t>
      </w:r>
      <w:r>
        <w:rPr>
          <w:lang w:val="fr-CA"/>
        </w:rPr>
        <w:t xml:space="preserve">à </w:t>
      </w:r>
      <w:r w:rsidRPr="00CB2016">
        <w:rPr>
          <w:lang w:val="fr-CA"/>
        </w:rPr>
        <w:t>100 % noire avec un</w:t>
      </w:r>
      <w:r>
        <w:rPr>
          <w:lang w:val="fr-CA"/>
        </w:rPr>
        <w:t>e zone de protection blanche</w:t>
      </w:r>
      <w:r w:rsidRPr="00CB2016">
        <w:rPr>
          <w:lang w:val="fr-CA"/>
        </w:rPr>
        <w:t>.</w:t>
      </w:r>
    </w:p>
    <w:p w14:paraId="30F9E0D8" w14:textId="77777777" w:rsidR="00A36FD1" w:rsidRPr="00CB2016" w:rsidRDefault="00A36FD1" w:rsidP="00A36FD1">
      <w:pPr>
        <w:pStyle w:val="BulletsHeading3"/>
        <w:rPr>
          <w:lang w:val="fr-CA"/>
        </w:rPr>
      </w:pPr>
      <w:r w:rsidRPr="00CB2016">
        <w:rPr>
          <w:lang w:val="fr-CA"/>
        </w:rPr>
        <w:t>PEUT ajuster les couleurs des icônes des médias sociaux.</w:t>
      </w:r>
    </w:p>
    <w:p w14:paraId="7D338F76" w14:textId="77777777" w:rsidR="00A36FD1" w:rsidRPr="00CB2016" w:rsidRDefault="00A36FD1" w:rsidP="00A36FD1">
      <w:pPr>
        <w:pStyle w:val="BulletsHeading3"/>
        <w:rPr>
          <w:lang w:val="fr-CA"/>
        </w:rPr>
      </w:pPr>
      <w:r w:rsidRPr="00CB2016">
        <w:rPr>
          <w:lang w:val="fr-CA"/>
        </w:rPr>
        <w:t>PEUT inclure d'autres éléments vectoriels/supplémentaires/originaux.</w:t>
      </w:r>
    </w:p>
    <w:p w14:paraId="4720A838" w14:textId="57608C95" w:rsidR="008F353D" w:rsidRPr="00A36FD1" w:rsidRDefault="00A36FD1" w:rsidP="00A36FD1">
      <w:pPr>
        <w:pStyle w:val="BulletsHeading3"/>
        <w:rPr>
          <w:lang w:val="fr-CA"/>
        </w:rPr>
      </w:pPr>
      <w:r w:rsidRPr="00CB2016">
        <w:rPr>
          <w:lang w:val="fr-CA"/>
        </w:rPr>
        <w:t xml:space="preserve">AUCUN </w:t>
      </w:r>
      <w:r>
        <w:rPr>
          <w:lang w:val="fr-CA"/>
        </w:rPr>
        <w:t>encres ou détails</w:t>
      </w:r>
      <w:r w:rsidRPr="00CB2016">
        <w:rPr>
          <w:lang w:val="fr-CA"/>
        </w:rPr>
        <w:t xml:space="preserve"> n</w:t>
      </w:r>
      <w:r>
        <w:rPr>
          <w:lang w:val="fr-CA"/>
        </w:rPr>
        <w:t>e sont</w:t>
      </w:r>
      <w:r w:rsidRPr="00CB2016">
        <w:rPr>
          <w:lang w:val="fr-CA"/>
        </w:rPr>
        <w:t xml:space="preserve"> autorisé</w:t>
      </w:r>
      <w:r>
        <w:rPr>
          <w:lang w:val="fr-CA"/>
        </w:rPr>
        <w:t>s</w:t>
      </w:r>
      <w:r w:rsidRPr="00CB2016">
        <w:rPr>
          <w:lang w:val="fr-CA"/>
        </w:rPr>
        <w:t xml:space="preserve"> dans la ou les zones de colle identifiées</w:t>
      </w:r>
      <w:r w:rsidR="00785C2D">
        <w:rPr>
          <w:lang w:val="fr-CA"/>
        </w:rPr>
        <w:t>.</w:t>
      </w:r>
    </w:p>
    <w:p w14:paraId="77FC7721" w14:textId="77777777" w:rsidR="00A36FD1" w:rsidRPr="00E224C6" w:rsidRDefault="00A36FD1" w:rsidP="00A36FD1">
      <w:pPr>
        <w:pStyle w:val="Heading2"/>
      </w:pPr>
      <w:r>
        <w:lastRenderedPageBreak/>
        <w:t>Spécifications techniques</w:t>
      </w:r>
    </w:p>
    <w:p w14:paraId="57005B9A" w14:textId="77777777" w:rsidR="00A36FD1" w:rsidRPr="00CB2016" w:rsidRDefault="00A36FD1" w:rsidP="00A36FD1">
      <w:pPr>
        <w:pStyle w:val="TechnicalSpecificationsHeading2"/>
        <w:rPr>
          <w:lang w:val="fr-CA"/>
        </w:rPr>
      </w:pPr>
      <w:r w:rsidRPr="00CB2016">
        <w:rPr>
          <w:bCs/>
          <w:lang w:val="fr-CA"/>
        </w:rPr>
        <w:t>Format document</w:t>
      </w:r>
      <w:r w:rsidRPr="00CB2016">
        <w:rPr>
          <w:lang w:val="fr-CA"/>
        </w:rPr>
        <w:t xml:space="preserve">: </w:t>
      </w:r>
      <w:r w:rsidRPr="00CB2016">
        <w:rPr>
          <w:lang w:val="fr-CA"/>
        </w:rPr>
        <w:tab/>
        <w:t>Adobe Illustrator et/ou Adobe InDesign</w:t>
      </w:r>
    </w:p>
    <w:p w14:paraId="43C70CAB" w14:textId="77777777" w:rsidR="00A36FD1" w:rsidRPr="00CB2016" w:rsidRDefault="00A36FD1" w:rsidP="00A36FD1">
      <w:pPr>
        <w:pStyle w:val="TechnicalSpecificationsHeading2"/>
        <w:rPr>
          <w:lang w:val="fr-CA"/>
        </w:rPr>
      </w:pPr>
      <w:r w:rsidRPr="00CB2016">
        <w:rPr>
          <w:lang w:val="fr-CA"/>
        </w:rPr>
        <w:t xml:space="preserve">Type de fichier: </w:t>
      </w:r>
      <w:r w:rsidRPr="00CB2016">
        <w:rPr>
          <w:lang w:val="fr-CA"/>
        </w:rPr>
        <w:tab/>
        <w:t xml:space="preserve">YY_Package.ai ou </w:t>
      </w:r>
      <w:proofErr w:type="spellStart"/>
      <w:r w:rsidRPr="00CB2016">
        <w:rPr>
          <w:lang w:val="fr-CA"/>
        </w:rPr>
        <w:t>YY_Package.indd</w:t>
      </w:r>
      <w:proofErr w:type="spellEnd"/>
      <w:r w:rsidRPr="00CB2016">
        <w:rPr>
          <w:lang w:val="fr-CA"/>
        </w:rPr>
        <w:t>, YY_Package.pdf (</w:t>
      </w:r>
      <w:r w:rsidRPr="00E1246F">
        <w:rPr>
          <w:lang w:val="fr-CA"/>
        </w:rPr>
        <w:t>sensible à la casse, YY représente votre numéro de concurrent</w:t>
      </w:r>
      <w:r w:rsidRPr="00CB2016">
        <w:rPr>
          <w:lang w:val="fr-CA"/>
        </w:rPr>
        <w:t>)</w:t>
      </w:r>
    </w:p>
    <w:p w14:paraId="463DE146" w14:textId="77777777" w:rsidR="00A36FD1" w:rsidRPr="001612D0" w:rsidRDefault="00A36FD1" w:rsidP="00A36FD1">
      <w:pPr>
        <w:pStyle w:val="TechnicalSpecificationsHeading2"/>
        <w:rPr>
          <w:lang w:val="fr-CA"/>
        </w:rPr>
      </w:pPr>
      <w:r w:rsidRPr="00E1246F">
        <w:rPr>
          <w:lang w:val="fr-CA"/>
        </w:rPr>
        <w:t>Taille document</w:t>
      </w:r>
      <w:r w:rsidRPr="001612D0">
        <w:rPr>
          <w:lang w:val="fr-CA"/>
        </w:rPr>
        <w:t xml:space="preserve">: </w:t>
      </w:r>
      <w:r w:rsidRPr="001612D0">
        <w:rPr>
          <w:lang w:val="fr-CA"/>
        </w:rPr>
        <w:tab/>
        <w:t>17″ × 11″</w:t>
      </w:r>
    </w:p>
    <w:p w14:paraId="4EF81C83" w14:textId="77777777" w:rsidR="00A36FD1" w:rsidRPr="001612D0" w:rsidRDefault="00A36FD1" w:rsidP="00A36FD1">
      <w:pPr>
        <w:pStyle w:val="TechnicalSpecificationsHeading2"/>
        <w:rPr>
          <w:lang w:val="fr-CA"/>
        </w:rPr>
      </w:pPr>
      <w:r w:rsidRPr="001612D0">
        <w:rPr>
          <w:lang w:val="fr-CA"/>
        </w:rPr>
        <w:t xml:space="preserve">Pages: </w:t>
      </w:r>
      <w:r w:rsidRPr="001612D0">
        <w:rPr>
          <w:lang w:val="fr-CA"/>
        </w:rPr>
        <w:tab/>
        <w:t>1</w:t>
      </w:r>
    </w:p>
    <w:p w14:paraId="1F6A9E84" w14:textId="77777777" w:rsidR="00A36FD1" w:rsidRPr="001612D0" w:rsidRDefault="00A36FD1" w:rsidP="00A36FD1">
      <w:pPr>
        <w:pStyle w:val="TechnicalSpecificationsHeading2"/>
        <w:rPr>
          <w:lang w:val="fr-CA"/>
        </w:rPr>
      </w:pPr>
      <w:r w:rsidRPr="001612D0">
        <w:rPr>
          <w:lang w:val="fr-CA"/>
        </w:rPr>
        <w:t xml:space="preserve">Couleurs: </w:t>
      </w:r>
      <w:r w:rsidRPr="001612D0">
        <w:rPr>
          <w:lang w:val="fr-CA"/>
        </w:rPr>
        <w:tab/>
        <w:t xml:space="preserve">CMYK + 1 </w:t>
      </w:r>
      <w:r>
        <w:rPr>
          <w:lang w:val="fr-CA"/>
        </w:rPr>
        <w:t>VERNIS</w:t>
      </w:r>
      <w:r w:rsidRPr="001612D0">
        <w:rPr>
          <w:lang w:val="fr-CA"/>
        </w:rPr>
        <w:t xml:space="preserve"> Spot + 1 DIELINE Spot</w:t>
      </w:r>
    </w:p>
    <w:p w14:paraId="584FE805" w14:textId="77777777" w:rsidR="00A36FD1" w:rsidRPr="001612D0" w:rsidRDefault="00A36FD1" w:rsidP="00A36FD1">
      <w:pPr>
        <w:pStyle w:val="TechnicalSpecificationsHeading2"/>
        <w:rPr>
          <w:lang w:val="fr-CA"/>
        </w:rPr>
      </w:pPr>
      <w:r w:rsidRPr="001612D0">
        <w:rPr>
          <w:lang w:val="fr-CA"/>
        </w:rPr>
        <w:t xml:space="preserve">Fond perdu: </w:t>
      </w:r>
      <w:r w:rsidRPr="001612D0">
        <w:rPr>
          <w:lang w:val="fr-CA"/>
        </w:rPr>
        <w:tab/>
        <w:t>0.125″ valeur exacte (si n</w:t>
      </w:r>
      <w:r>
        <w:rPr>
          <w:lang w:val="fr-CA"/>
        </w:rPr>
        <w:t>é</w:t>
      </w:r>
      <w:r w:rsidRPr="001612D0">
        <w:rPr>
          <w:lang w:val="fr-CA"/>
        </w:rPr>
        <w:t>cessaire)</w:t>
      </w:r>
    </w:p>
    <w:p w14:paraId="0C84FF41" w14:textId="77777777" w:rsidR="00A36FD1" w:rsidRPr="00E224C6" w:rsidRDefault="00A36FD1" w:rsidP="00A36FD1">
      <w:pPr>
        <w:pStyle w:val="TechnicalSpecificationsHeading2"/>
      </w:pPr>
      <w:r>
        <w:t>Profile ICC</w:t>
      </w:r>
      <w:r w:rsidRPr="00E224C6">
        <w:t xml:space="preserve">: </w:t>
      </w:r>
      <w:r w:rsidRPr="00E224C6">
        <w:tab/>
        <w:t>U.S. Sheetfed Uncoated v2</w:t>
      </w:r>
    </w:p>
    <w:p w14:paraId="6541289E" w14:textId="77777777" w:rsidR="00A36FD1" w:rsidRPr="00CB2016" w:rsidRDefault="00A36FD1" w:rsidP="00A36FD1">
      <w:pPr>
        <w:pStyle w:val="TechnicalSpecificationsHeading2"/>
        <w:rPr>
          <w:lang w:val="fr-CA"/>
        </w:rPr>
      </w:pPr>
      <w:r w:rsidRPr="00CB2016">
        <w:rPr>
          <w:lang w:val="fr-CA"/>
        </w:rPr>
        <w:t>R</w:t>
      </w:r>
      <w:r>
        <w:rPr>
          <w:lang w:val="fr-CA"/>
        </w:rPr>
        <w:t>é</w:t>
      </w:r>
      <w:r w:rsidRPr="00CB2016">
        <w:rPr>
          <w:lang w:val="fr-CA"/>
        </w:rPr>
        <w:t xml:space="preserve">solution: </w:t>
      </w:r>
      <w:r w:rsidRPr="00CB2016">
        <w:rPr>
          <w:lang w:val="fr-CA"/>
        </w:rPr>
        <w:tab/>
        <w:t>350 PPI à 100% dans InDesign ou Illustrator</w:t>
      </w:r>
    </w:p>
    <w:p w14:paraId="0FC02498" w14:textId="77777777" w:rsidR="00A36FD1" w:rsidRDefault="00A36FD1" w:rsidP="00A36FD1">
      <w:pPr>
        <w:pStyle w:val="TechnicalSpecificationsHeading2"/>
        <w:rPr>
          <w:lang w:val="fr-CA"/>
        </w:rPr>
      </w:pPr>
      <w:r>
        <w:rPr>
          <w:lang w:val="fr-CA"/>
        </w:rPr>
        <w:t>Papier</w:t>
      </w:r>
      <w:r w:rsidRPr="00CB2016">
        <w:rPr>
          <w:lang w:val="fr-CA"/>
        </w:rPr>
        <w:t xml:space="preserve">: </w:t>
      </w:r>
      <w:r w:rsidRPr="00CB2016">
        <w:rPr>
          <w:lang w:val="fr-CA"/>
        </w:rPr>
        <w:tab/>
        <w:t>17″ × 11″, 80 lb. Papier cartonné</w:t>
      </w:r>
    </w:p>
    <w:p w14:paraId="4A9DC235" w14:textId="77777777" w:rsidR="00A36FD1" w:rsidRPr="00E224C6" w:rsidRDefault="00A36FD1" w:rsidP="00A36FD1">
      <w:pPr>
        <w:pStyle w:val="Heading2"/>
      </w:pPr>
      <w:r>
        <w:t xml:space="preserve">Vous </w:t>
      </w:r>
      <w:proofErr w:type="spellStart"/>
      <w:r>
        <w:t>devez</w:t>
      </w:r>
      <w:proofErr w:type="spellEnd"/>
      <w:r>
        <w:t xml:space="preserve"> </w:t>
      </w:r>
      <w:proofErr w:type="spellStart"/>
      <w:r>
        <w:t>remettre</w:t>
      </w:r>
      <w:proofErr w:type="spellEnd"/>
    </w:p>
    <w:p w14:paraId="21304339" w14:textId="77777777" w:rsidR="00A36FD1" w:rsidRPr="00CB2016" w:rsidRDefault="00A36FD1" w:rsidP="00A36FD1">
      <w:pPr>
        <w:pStyle w:val="BodyTextHeading2-Bullets"/>
        <w:rPr>
          <w:b/>
          <w:lang w:val="fr-CA"/>
        </w:rPr>
      </w:pPr>
      <w:r w:rsidRPr="00CB2016">
        <w:rPr>
          <w:lang w:val="fr-CA"/>
        </w:rPr>
        <w:t xml:space="preserve">Dossiers tels que spécifiés dans les « Instructions au concurrent ». </w:t>
      </w:r>
      <w:r w:rsidRPr="00CB2016">
        <w:rPr>
          <w:b/>
          <w:lang w:val="fr-CA"/>
        </w:rPr>
        <w:t>Seuls les fichiers de ces dossiers seront évalués.</w:t>
      </w:r>
    </w:p>
    <w:p w14:paraId="538F9E9F" w14:textId="77777777" w:rsidR="00A36FD1" w:rsidRPr="00CB2016" w:rsidRDefault="00A36FD1" w:rsidP="00A36FD1">
      <w:pPr>
        <w:pStyle w:val="BodyTextHeading2-Bullets"/>
        <w:rPr>
          <w:lang w:val="fr-CA"/>
        </w:rPr>
      </w:pPr>
      <w:r w:rsidRPr="00CB2016">
        <w:rPr>
          <w:lang w:val="fr-CA"/>
        </w:rPr>
        <w:t>1 × PDF conforme PDF/X-4:2010 avec les calques d'illustration (fond perdu compris), de découpe, de vernis et PDF intacts. Nommé YY_Package.pdf (sensible à la casse, YY représente votre numéro de concurrent).</w:t>
      </w:r>
    </w:p>
    <w:p w14:paraId="47C52D73" w14:textId="77777777" w:rsidR="00A36FD1" w:rsidRPr="00CB2016" w:rsidRDefault="00A36FD1" w:rsidP="00A36FD1">
      <w:pPr>
        <w:pStyle w:val="BodyTextHeading2-Bullets"/>
        <w:rPr>
          <w:lang w:val="fr-CA"/>
        </w:rPr>
      </w:pPr>
      <w:r w:rsidRPr="00CB2016">
        <w:rPr>
          <w:lang w:val="fr-CA"/>
        </w:rPr>
        <w:t xml:space="preserve">1 × maquette de </w:t>
      </w:r>
      <w:r>
        <w:rPr>
          <w:lang w:val="fr-CA"/>
        </w:rPr>
        <w:t>boîte</w:t>
      </w:r>
      <w:r w:rsidRPr="00CB2016">
        <w:rPr>
          <w:lang w:val="fr-CA"/>
        </w:rPr>
        <w:t xml:space="preserve"> assemblée SANS VERNIS. Le vernis ne doit PAS être inclus sur cette maquette afin que tout autre contenu soit visible.</w:t>
      </w:r>
      <w:r>
        <w:rPr>
          <w:lang w:val="fr-CA"/>
        </w:rPr>
        <w:t xml:space="preserve"> </w:t>
      </w:r>
      <w:r w:rsidRPr="00CB2016">
        <w:rPr>
          <w:lang w:val="fr-CA"/>
        </w:rPr>
        <w:t>Le pot DOIT être à l'intérieur de l'emballage fermé.</w:t>
      </w:r>
    </w:p>
    <w:p w14:paraId="726D7FFF" w14:textId="77777777" w:rsidR="00A36FD1" w:rsidRPr="00CB2016" w:rsidRDefault="00A36FD1" w:rsidP="00A36FD1">
      <w:pPr>
        <w:pStyle w:val="BodyTextHeading2-Bullets"/>
        <w:rPr>
          <w:lang w:val="fr-CA"/>
        </w:rPr>
      </w:pPr>
      <w:r w:rsidRPr="00CB2016">
        <w:rPr>
          <w:lang w:val="fr-CA"/>
        </w:rPr>
        <w:t>1 × impression avec l'illustration (y compris le fond perdu) et la ligne de découpe uniquement (pas de vernis). Incluez votre numéro de concurrent dans un coin de l’impression.</w:t>
      </w:r>
    </w:p>
    <w:p w14:paraId="6DD45710" w14:textId="77777777" w:rsidR="00A36FD1" w:rsidRDefault="00A36FD1" w:rsidP="00A36FD1">
      <w:pPr>
        <w:pStyle w:val="BodyTextHeading2-Bullets"/>
        <w:rPr>
          <w:lang w:val="fr-CA"/>
        </w:rPr>
      </w:pPr>
      <w:r w:rsidRPr="00CB2016">
        <w:rPr>
          <w:lang w:val="fr-CA"/>
        </w:rPr>
        <w:t>1 × impression avec la ligne de découpe et le vernis uniquement (pas de graphisme), afin que les emplacements du vernis ponctuel soient bien visibles. Incluez votre numéro de concurrent dans un coin de l’impression.</w:t>
      </w:r>
    </w:p>
    <w:p w14:paraId="3592379F" w14:textId="77777777" w:rsidR="009C51C7" w:rsidRDefault="009C51C7" w:rsidP="009C51C7">
      <w:pPr>
        <w:pStyle w:val="BodyTextHeading2-Bullets"/>
        <w:numPr>
          <w:ilvl w:val="0"/>
          <w:numId w:val="0"/>
        </w:numPr>
        <w:ind w:left="1368" w:hanging="360"/>
        <w:rPr>
          <w:lang w:val="fr-CA"/>
        </w:rPr>
      </w:pPr>
    </w:p>
    <w:p w14:paraId="723CC841" w14:textId="77777777" w:rsidR="009C51C7" w:rsidRPr="00CB2016" w:rsidRDefault="009C51C7" w:rsidP="009C51C7">
      <w:pPr>
        <w:pStyle w:val="BodyTextHeading2-Bullets"/>
        <w:numPr>
          <w:ilvl w:val="0"/>
          <w:numId w:val="0"/>
        </w:numPr>
        <w:ind w:left="1368" w:hanging="360"/>
        <w:rPr>
          <w:lang w:val="fr-CA"/>
        </w:rPr>
      </w:pPr>
    </w:p>
    <w:p w14:paraId="7A65CE1F" w14:textId="7D128A58" w:rsidR="007538B0" w:rsidRPr="00A36FD1" w:rsidRDefault="007538B0" w:rsidP="7B3D6800">
      <w:pPr>
        <w:pStyle w:val="BodyTextHeading2-Bullets"/>
        <w:numPr>
          <w:ilvl w:val="0"/>
          <w:numId w:val="0"/>
        </w:numPr>
        <w:ind w:left="1368"/>
        <w:rPr>
          <w:lang w:val="fr-CA"/>
        </w:rPr>
      </w:pPr>
    </w:p>
    <w:p w14:paraId="6F9CCC40" w14:textId="77777777" w:rsidR="00A36FD1" w:rsidRPr="00E224C6" w:rsidRDefault="00A36FD1" w:rsidP="00A36FD1">
      <w:pPr>
        <w:pStyle w:val="Heading1"/>
      </w:pPr>
      <w:r w:rsidRPr="00CB2016">
        <w:lastRenderedPageBreak/>
        <w:t>TÂCHE 3 : CARROUSEL INSTAGRAM (3 DIAPOSITIVES)</w:t>
      </w:r>
    </w:p>
    <w:p w14:paraId="6D54B1CD" w14:textId="77777777" w:rsidR="00A36FD1" w:rsidRPr="00CB2016" w:rsidRDefault="00A36FD1" w:rsidP="00A36FD1">
      <w:pPr>
        <w:pStyle w:val="BodyTextHeading1"/>
        <w:rPr>
          <w:lang w:val="fr-CA"/>
        </w:rPr>
      </w:pPr>
      <w:r w:rsidRPr="00CB2016">
        <w:rPr>
          <w:lang w:val="fr-CA"/>
        </w:rPr>
        <w:t>La publicité est le meilleur moyen de transmettre des informations sur votre produit à votre marché potentiel. Le miel ne fait pas exception ! En utilisant un format de réseau social carrousel pour la publicité et vos compétences en conception, informez votre public en utilisant ces avantages convaincants.</w:t>
      </w:r>
    </w:p>
    <w:p w14:paraId="6535FDBB" w14:textId="77777777" w:rsidR="00A36FD1" w:rsidRPr="00CB2016" w:rsidRDefault="00A36FD1" w:rsidP="00A36FD1">
      <w:pPr>
        <w:pStyle w:val="BodyTextHeading1"/>
        <w:rPr>
          <w:lang w:val="fr-CA"/>
        </w:rPr>
      </w:pPr>
      <w:r w:rsidRPr="00CB2016">
        <w:rPr>
          <w:lang w:val="fr-CA"/>
        </w:rPr>
        <w:t>Le format carrousel des médias sociaux vous permet de raconter une histoire visuelle, en fournissant un récit étape par étape de votre processus de fabrication du miel. De la ruche au pot, vous pouvez présenter le parcours de votre miel de manière attrayante et visuellement attrayante. Concentrez-vous sur la mise en valeur des variétés, des saveurs et des types de miel. Un format carrousel vous permet de consacrer chaque diapositive à une variété différente, mettant en valeur la diversité de votre gamme de produits et attirant un public plus large avec des préférences gustatives variées. Les publicités carrousel offrent également l’opportunité d’informer votre public sur la qualité et la pureté de votre miel.</w:t>
      </w:r>
    </w:p>
    <w:p w14:paraId="6353DD4D" w14:textId="77777777" w:rsidR="00A36FD1" w:rsidRPr="00CB2016" w:rsidRDefault="00A36FD1" w:rsidP="00A36FD1">
      <w:pPr>
        <w:pStyle w:val="BodyTextHeading1"/>
        <w:rPr>
          <w:lang w:val="fr-CA"/>
        </w:rPr>
      </w:pPr>
      <w:r w:rsidRPr="00CB2016">
        <w:rPr>
          <w:lang w:val="fr-CA"/>
        </w:rPr>
        <w:t xml:space="preserve">Cette tâche vous encourage à concevoir un carrousel Instagram visuellement époustouflant racontant une histoire fascinante des produits à base de miel de </w:t>
      </w:r>
      <w:r>
        <w:rPr>
          <w:lang w:val="fr-CA"/>
        </w:rPr>
        <w:t xml:space="preserve">la </w:t>
      </w:r>
      <w:r w:rsidRPr="00CB2016">
        <w:rPr>
          <w:lang w:val="fr-CA"/>
        </w:rPr>
        <w:t xml:space="preserve">Miellerie King. À l'aide de trois (3) diapositives, mettez en évidence trois saveurs différentes du miel de </w:t>
      </w:r>
      <w:r>
        <w:rPr>
          <w:lang w:val="fr-CA"/>
        </w:rPr>
        <w:t xml:space="preserve">la </w:t>
      </w:r>
      <w:r w:rsidRPr="00CB2016">
        <w:rPr>
          <w:lang w:val="fr-CA"/>
        </w:rPr>
        <w:t>Miellerie King, incluez des informations nutritionnelles précieuses, des images appropriées et des informations d'identification de la marque pour mener à bien ce projet.</w:t>
      </w:r>
    </w:p>
    <w:p w14:paraId="235DC22B" w14:textId="77777777" w:rsidR="00A36FD1" w:rsidRPr="00CB2016" w:rsidRDefault="00A36FD1" w:rsidP="00A36FD1">
      <w:pPr>
        <w:pStyle w:val="BodyTextHeading1"/>
        <w:rPr>
          <w:lang w:val="fr-CA"/>
        </w:rPr>
      </w:pPr>
      <w:r w:rsidRPr="00CB2016">
        <w:rPr>
          <w:lang w:val="fr-CA"/>
        </w:rPr>
        <w:t xml:space="preserve">Créez un carrousel cohérent et visuellement attrayant. Incorporez les images, les graphiques et le texte requis pour présenter les produits de miel de </w:t>
      </w:r>
      <w:r>
        <w:rPr>
          <w:lang w:val="fr-CA"/>
        </w:rPr>
        <w:t xml:space="preserve">la </w:t>
      </w:r>
      <w:r w:rsidRPr="00CB2016">
        <w:rPr>
          <w:lang w:val="fr-CA"/>
        </w:rPr>
        <w:t>Miellerie King, en mettant l'accent sur leurs caractéristiques et origines distinctes. Assurez-vous que le logo Miellerie King soit affiché bien en vue et aligné avec le design global. Incorporez une palette de couleurs efficace, une disposition et des éléments de conception innovants pour faire ressortir le carrousel.</w:t>
      </w:r>
    </w:p>
    <w:p w14:paraId="6AFCDFDA" w14:textId="77777777" w:rsidR="00745F3B" w:rsidRPr="00A36FD1" w:rsidRDefault="00745F3B" w:rsidP="00745F3B">
      <w:pPr>
        <w:pStyle w:val="BodyTextHeading1"/>
        <w:rPr>
          <w:lang w:val="fr-CA"/>
        </w:rPr>
      </w:pPr>
    </w:p>
    <w:p w14:paraId="55441178" w14:textId="2F5F0F52" w:rsidR="00745F3B" w:rsidRPr="00745F3B" w:rsidRDefault="00745F3B" w:rsidP="00745F3B">
      <w:pPr>
        <w:pStyle w:val="BodyTextHeading1"/>
      </w:pPr>
      <w:r w:rsidRPr="00E224C6">
        <w:rPr>
          <w:rFonts w:eastAsia="Arial"/>
          <w:noProof/>
          <w:color w:val="FF0000"/>
        </w:rPr>
        <w:drawing>
          <wp:inline distT="0" distB="0" distL="0" distR="0" wp14:anchorId="44D2256F" wp14:editId="4A14F524">
            <wp:extent cx="5672483" cy="1890828"/>
            <wp:effectExtent l="12700" t="12700" r="17145" b="14605"/>
            <wp:docPr id="2112860045" name="Picture 1" descr="A close-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860045" name="Picture 1" descr="A close-up of a sig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864" cy="1910622"/>
                    </a:xfrm>
                    <a:prstGeom prst="rect">
                      <a:avLst/>
                    </a:prstGeom>
                    <a:ln>
                      <a:solidFill>
                        <a:schemeClr val="tx1"/>
                      </a:solidFill>
                    </a:ln>
                  </pic:spPr>
                </pic:pic>
              </a:graphicData>
            </a:graphic>
          </wp:inline>
        </w:drawing>
      </w:r>
      <w:r>
        <w:br w:type="page"/>
      </w:r>
    </w:p>
    <w:p w14:paraId="7BBC339D" w14:textId="77777777" w:rsidR="00DC41F5" w:rsidRPr="00E224C6" w:rsidRDefault="00DC41F5" w:rsidP="00DC41F5">
      <w:pPr>
        <w:pStyle w:val="Heading2"/>
      </w:pPr>
      <w:r>
        <w:lastRenderedPageBreak/>
        <w:t>Exigences</w:t>
      </w:r>
    </w:p>
    <w:p w14:paraId="7E15192C" w14:textId="77777777" w:rsidR="00DC41F5" w:rsidRPr="00CB2016" w:rsidRDefault="00DC41F5" w:rsidP="00DC41F5">
      <w:pPr>
        <w:pStyle w:val="Heading3"/>
        <w:rPr>
          <w:lang w:val="fr-CA"/>
        </w:rPr>
      </w:pPr>
      <w:r w:rsidRPr="00CB2016">
        <w:rPr>
          <w:lang w:val="fr-CA"/>
        </w:rPr>
        <w:t>Exigences pour le carrousel Ins</w:t>
      </w:r>
      <w:r>
        <w:rPr>
          <w:lang w:val="fr-CA"/>
        </w:rPr>
        <w:t>tagram</w:t>
      </w:r>
    </w:p>
    <w:p w14:paraId="0A73B907" w14:textId="77777777" w:rsidR="00DC41F5" w:rsidRPr="00CD5F5B" w:rsidRDefault="00DC41F5" w:rsidP="00DC41F5">
      <w:pPr>
        <w:pStyle w:val="BulletsHeading3"/>
        <w:rPr>
          <w:lang w:val="fr-CA"/>
        </w:rPr>
      </w:pPr>
      <w:r w:rsidRPr="00CD5F5B">
        <w:rPr>
          <w:lang w:val="fr-CA"/>
        </w:rPr>
        <w:t>DOIT être créé dans Adobe InDesign, Photoshop ou Illustrator.</w:t>
      </w:r>
    </w:p>
    <w:p w14:paraId="148E07C1" w14:textId="77777777" w:rsidR="00DC41F5" w:rsidRPr="00CD5F5B" w:rsidRDefault="00DC41F5" w:rsidP="00DC41F5">
      <w:pPr>
        <w:pStyle w:val="BulletsHeading3"/>
        <w:rPr>
          <w:lang w:val="fr-CA"/>
        </w:rPr>
      </w:pPr>
      <w:r w:rsidRPr="00CD5F5B">
        <w:rPr>
          <w:lang w:val="fr-CA"/>
        </w:rPr>
        <w:t xml:space="preserve">DOIT être conçu </w:t>
      </w:r>
      <w:proofErr w:type="gramStart"/>
      <w:r w:rsidRPr="00CD5F5B">
        <w:rPr>
          <w:lang w:val="fr-CA"/>
        </w:rPr>
        <w:t>de manière à ce</w:t>
      </w:r>
      <w:proofErr w:type="gramEnd"/>
      <w:r w:rsidRPr="00CD5F5B">
        <w:rPr>
          <w:lang w:val="fr-CA"/>
        </w:rPr>
        <w:t xml:space="preserve"> que les images du carrousel constituent une transition transparente de l'image 01 à l'image 03.</w:t>
      </w:r>
    </w:p>
    <w:p w14:paraId="27CC3229" w14:textId="77777777" w:rsidR="00DC41F5" w:rsidRPr="00CD5F5B" w:rsidRDefault="00DC41F5" w:rsidP="00DC41F5">
      <w:pPr>
        <w:pStyle w:val="BulletsHeading3"/>
        <w:rPr>
          <w:lang w:val="fr-CA"/>
        </w:rPr>
      </w:pPr>
      <w:r w:rsidRPr="00CD5F5B">
        <w:rPr>
          <w:lang w:val="fr-CA"/>
        </w:rPr>
        <w:t>DOIT comprendre 3 diapositives, une pour chaque produit présenté.</w:t>
      </w:r>
    </w:p>
    <w:p w14:paraId="5FAD0777" w14:textId="77777777" w:rsidR="00DC41F5" w:rsidRPr="00CD5F5B" w:rsidRDefault="00DC41F5" w:rsidP="00DC41F5">
      <w:pPr>
        <w:pStyle w:val="BulletsHeading3"/>
        <w:rPr>
          <w:lang w:val="fr-CA"/>
        </w:rPr>
      </w:pPr>
      <w:r w:rsidRPr="00CD5F5B">
        <w:rPr>
          <w:lang w:val="fr-CA"/>
        </w:rPr>
        <w:t>DOIT utiliser tous les éléments fournis identifiés dans le fichier Text.rtf de la tâche 3 (aux emplacements corrects lorsqu'ils sont identifiés)</w:t>
      </w:r>
    </w:p>
    <w:p w14:paraId="0C043F65" w14:textId="77777777" w:rsidR="00DC41F5" w:rsidRPr="00CD5F5B" w:rsidRDefault="00DC41F5" w:rsidP="00DC41F5">
      <w:pPr>
        <w:pStyle w:val="BulletsHeading3"/>
        <w:rPr>
          <w:lang w:val="fr-CA"/>
        </w:rPr>
      </w:pPr>
      <w:r w:rsidRPr="00CD5F5B">
        <w:rPr>
          <w:lang w:val="fr-CA"/>
        </w:rPr>
        <w:t>DOIT faire de chaque diapositive un plan de travail/une page distinct.</w:t>
      </w:r>
    </w:p>
    <w:p w14:paraId="1A00AD08" w14:textId="77777777" w:rsidR="00DC41F5" w:rsidRPr="00CD5F5B" w:rsidRDefault="00DC41F5" w:rsidP="00DC41F5">
      <w:pPr>
        <w:pStyle w:val="BulletsHeading3"/>
        <w:rPr>
          <w:lang w:val="fr-CA"/>
        </w:rPr>
      </w:pPr>
      <w:r w:rsidRPr="00CD5F5B">
        <w:rPr>
          <w:lang w:val="fr-CA"/>
        </w:rPr>
        <w:t>DOIT avoir toutes les illustrations, y compris le texte, créées en RVB uniquement.</w:t>
      </w:r>
    </w:p>
    <w:p w14:paraId="26FACD3F" w14:textId="77777777" w:rsidR="00DC41F5" w:rsidRPr="00CD5F5B" w:rsidRDefault="00DC41F5" w:rsidP="00DC41F5">
      <w:pPr>
        <w:pStyle w:val="BulletsHeading3"/>
        <w:rPr>
          <w:lang w:val="fr-CA"/>
        </w:rPr>
      </w:pPr>
      <w:r w:rsidRPr="00CD5F5B">
        <w:rPr>
          <w:lang w:val="fr-CA"/>
        </w:rPr>
        <w:t>PEUT inclure d'autres éléments vectoriels/supplémentaires/originaux.</w:t>
      </w:r>
    </w:p>
    <w:p w14:paraId="7EA0AC58" w14:textId="77777777" w:rsidR="00DC41F5" w:rsidRPr="00CD5F5B" w:rsidRDefault="00DC41F5" w:rsidP="00DC41F5">
      <w:pPr>
        <w:pStyle w:val="BulletsHeading3"/>
        <w:rPr>
          <w:lang w:val="fr-CA"/>
        </w:rPr>
      </w:pPr>
      <w:r w:rsidRPr="00CD5F5B">
        <w:rPr>
          <w:lang w:val="fr-CA"/>
        </w:rPr>
        <w:t>PEUT inclure d'autres images fournies.</w:t>
      </w:r>
    </w:p>
    <w:p w14:paraId="7500B097" w14:textId="77777777" w:rsidR="00DC41F5" w:rsidRPr="00CD5F5B" w:rsidRDefault="00DC41F5" w:rsidP="00DC41F5">
      <w:pPr>
        <w:pStyle w:val="BulletsHeading3"/>
        <w:rPr>
          <w:lang w:val="fr-CA"/>
        </w:rPr>
      </w:pPr>
      <w:r w:rsidRPr="00CD5F5B">
        <w:rPr>
          <w:lang w:val="fr-CA"/>
        </w:rPr>
        <w:t>PEUT inclure du texte supplémentaire.</w:t>
      </w:r>
    </w:p>
    <w:p w14:paraId="36837E07" w14:textId="3C1163D6" w:rsidR="00DC41F5" w:rsidRPr="00CD5F5B" w:rsidRDefault="00DC41F5" w:rsidP="00DC41F5">
      <w:pPr>
        <w:pStyle w:val="Heading3"/>
        <w:rPr>
          <w:lang w:val="fr-CA"/>
        </w:rPr>
      </w:pPr>
      <w:r w:rsidRPr="00CD5F5B">
        <w:rPr>
          <w:lang w:val="fr-CA"/>
        </w:rPr>
        <w:t>Exigences d</w:t>
      </w:r>
      <w:r w:rsidR="00785C2D">
        <w:rPr>
          <w:lang w:val="fr-CA"/>
        </w:rPr>
        <w:t>e la maquette (</w:t>
      </w:r>
      <w:proofErr w:type="spellStart"/>
      <w:r>
        <w:rPr>
          <w:lang w:val="fr-CA"/>
        </w:rPr>
        <w:t>mock</w:t>
      </w:r>
      <w:proofErr w:type="spellEnd"/>
      <w:r w:rsidR="00785C2D">
        <w:rPr>
          <w:lang w:val="fr-CA"/>
        </w:rPr>
        <w:t>-</w:t>
      </w:r>
      <w:r>
        <w:rPr>
          <w:lang w:val="fr-CA"/>
        </w:rPr>
        <w:t>up</w:t>
      </w:r>
      <w:r w:rsidR="00785C2D">
        <w:rPr>
          <w:lang w:val="fr-CA"/>
        </w:rPr>
        <w:t>)</w:t>
      </w:r>
      <w:r>
        <w:rPr>
          <w:lang w:val="fr-CA"/>
        </w:rPr>
        <w:t xml:space="preserve"> </w:t>
      </w:r>
      <w:r w:rsidRPr="00CD5F5B">
        <w:rPr>
          <w:lang w:val="fr-CA"/>
        </w:rPr>
        <w:t>du carrousel Instagram</w:t>
      </w:r>
    </w:p>
    <w:p w14:paraId="6D869F0B" w14:textId="77777777" w:rsidR="00DC41F5" w:rsidRPr="00CD5F5B" w:rsidRDefault="00DC41F5" w:rsidP="00DC41F5">
      <w:pPr>
        <w:pStyle w:val="BulletsHeading3"/>
        <w:rPr>
          <w:lang w:val="fr-CA"/>
        </w:rPr>
      </w:pPr>
      <w:r w:rsidRPr="00CD5F5B">
        <w:rPr>
          <w:lang w:val="fr-CA"/>
        </w:rPr>
        <w:t>DOIT ajouter les trois diapositives dans le fichier mockup-instagram-carousel.jpg Adobe Photoshop fourni.</w:t>
      </w:r>
    </w:p>
    <w:p w14:paraId="6090544B" w14:textId="022FE475" w:rsidR="00DC41F5" w:rsidRPr="00CD5F5B" w:rsidRDefault="00DC41F5" w:rsidP="00DC41F5">
      <w:pPr>
        <w:pStyle w:val="BulletsHeading3"/>
        <w:rPr>
          <w:lang w:val="fr-CA"/>
        </w:rPr>
      </w:pPr>
      <w:r w:rsidRPr="00CD5F5B">
        <w:rPr>
          <w:lang w:val="fr-CA"/>
        </w:rPr>
        <w:t xml:space="preserve">DOIT rendre les maquettes </w:t>
      </w:r>
      <w:r w:rsidR="00785C2D">
        <w:rPr>
          <w:lang w:val="fr-CA"/>
        </w:rPr>
        <w:t>(</w:t>
      </w:r>
      <w:proofErr w:type="spellStart"/>
      <w:r w:rsidR="00785C2D">
        <w:rPr>
          <w:lang w:val="fr-CA"/>
        </w:rPr>
        <w:t>mock</w:t>
      </w:r>
      <w:proofErr w:type="spellEnd"/>
      <w:r w:rsidR="00785C2D">
        <w:rPr>
          <w:lang w:val="fr-CA"/>
        </w:rPr>
        <w:t xml:space="preserve">-up) </w:t>
      </w:r>
      <w:r w:rsidRPr="00CD5F5B">
        <w:rPr>
          <w:lang w:val="fr-CA"/>
        </w:rPr>
        <w:t>réalistes, correspondant aux reflets/ombres du téléphone.</w:t>
      </w:r>
    </w:p>
    <w:p w14:paraId="6758B4CD" w14:textId="628C5122" w:rsidR="00F613E4" w:rsidRPr="00DC41F5" w:rsidRDefault="00DC41F5" w:rsidP="00DC41F5">
      <w:pPr>
        <w:pStyle w:val="BulletsHeading3"/>
        <w:rPr>
          <w:lang w:val="fr-CA"/>
        </w:rPr>
      </w:pPr>
      <w:r w:rsidRPr="00CD5F5B">
        <w:rPr>
          <w:lang w:val="fr-CA"/>
        </w:rPr>
        <w:t>EST CAPABLE de modifier l'arrière-plan avec des couleurs, des motifs, des images, etc. au besoin pour améliorer la présentation de la maquette</w:t>
      </w:r>
      <w:r w:rsidR="00785C2D">
        <w:rPr>
          <w:lang w:val="fr-CA"/>
        </w:rPr>
        <w:t xml:space="preserve"> (</w:t>
      </w:r>
      <w:proofErr w:type="spellStart"/>
      <w:r w:rsidR="00785C2D">
        <w:rPr>
          <w:lang w:val="fr-CA"/>
        </w:rPr>
        <w:t>mock</w:t>
      </w:r>
      <w:proofErr w:type="spellEnd"/>
      <w:r w:rsidR="00785C2D">
        <w:rPr>
          <w:lang w:val="fr-CA"/>
        </w:rPr>
        <w:t>-up)</w:t>
      </w:r>
      <w:r w:rsidRPr="00CD5F5B">
        <w:rPr>
          <w:lang w:val="fr-CA"/>
        </w:rPr>
        <w:t>.</w:t>
      </w:r>
    </w:p>
    <w:p w14:paraId="7E9C6844" w14:textId="77777777" w:rsidR="0095048E" w:rsidRPr="00DC41F5" w:rsidRDefault="0095048E" w:rsidP="0095048E">
      <w:pPr>
        <w:pStyle w:val="BulletsHeading3"/>
        <w:numPr>
          <w:ilvl w:val="0"/>
          <w:numId w:val="0"/>
        </w:numPr>
        <w:ind w:left="2088"/>
        <w:rPr>
          <w:lang w:val="fr-CA"/>
        </w:rPr>
      </w:pPr>
    </w:p>
    <w:p w14:paraId="3F598E38" w14:textId="77777777" w:rsidR="00745F3B" w:rsidRPr="00DC41F5" w:rsidRDefault="00745F3B">
      <w:pPr>
        <w:rPr>
          <w:rFonts w:eastAsiaTheme="minorHAnsi" w:cs="Arial"/>
          <w:b/>
          <w:bdr w:val="none" w:sz="0" w:space="0" w:color="auto"/>
          <w:lang w:val="fr-CA"/>
        </w:rPr>
      </w:pPr>
      <w:r w:rsidRPr="00DC41F5">
        <w:rPr>
          <w:lang w:val="fr-CA"/>
        </w:rPr>
        <w:br w:type="page"/>
      </w:r>
    </w:p>
    <w:p w14:paraId="55023F45" w14:textId="77777777" w:rsidR="00DC41F5" w:rsidRPr="00E224C6" w:rsidRDefault="00DC41F5" w:rsidP="00DC41F5">
      <w:pPr>
        <w:pStyle w:val="Heading2"/>
        <w:numPr>
          <w:ilvl w:val="1"/>
          <w:numId w:val="18"/>
        </w:numPr>
      </w:pPr>
      <w:r>
        <w:lastRenderedPageBreak/>
        <w:t>Spécifications techniques</w:t>
      </w:r>
    </w:p>
    <w:p w14:paraId="52422031" w14:textId="77777777" w:rsidR="00DC41F5" w:rsidRPr="00E224C6" w:rsidRDefault="00DC41F5" w:rsidP="00DC41F5">
      <w:pPr>
        <w:pStyle w:val="TechnicalSpecificationsHeading2"/>
      </w:pPr>
      <w:r>
        <w:t>Format document</w:t>
      </w:r>
      <w:r w:rsidRPr="00E224C6">
        <w:t xml:space="preserve">: </w:t>
      </w:r>
      <w:r w:rsidRPr="00E224C6">
        <w:tab/>
      </w:r>
      <w:r w:rsidRPr="00E224C6">
        <w:rPr>
          <w:bCs/>
        </w:rPr>
        <w:t xml:space="preserve">Adobe InDesign, Adobe Illustrator, </w:t>
      </w:r>
      <w:proofErr w:type="spellStart"/>
      <w:r>
        <w:rPr>
          <w:bCs/>
        </w:rPr>
        <w:t>ou</w:t>
      </w:r>
      <w:proofErr w:type="spellEnd"/>
      <w:r w:rsidRPr="00E224C6">
        <w:rPr>
          <w:bCs/>
        </w:rPr>
        <w:t xml:space="preserve"> Adobe Photoshop</w:t>
      </w:r>
      <w:r w:rsidRPr="00E224C6">
        <w:t xml:space="preserve"> (Design Carousel), Adobe Photoshop (Mockup Carousel)</w:t>
      </w:r>
    </w:p>
    <w:p w14:paraId="4DD9E7BE" w14:textId="77777777" w:rsidR="00DC41F5" w:rsidRPr="00E224C6" w:rsidRDefault="00DC41F5" w:rsidP="00DC41F5">
      <w:pPr>
        <w:pStyle w:val="TechnicalSpecificationsHeading2"/>
      </w:pPr>
      <w:r>
        <w:t xml:space="preserve">Nom </w:t>
      </w:r>
      <w:proofErr w:type="spellStart"/>
      <w:r>
        <w:t>fichiers</w:t>
      </w:r>
      <w:proofErr w:type="spellEnd"/>
      <w:r w:rsidRPr="00E224C6">
        <w:t>:</w:t>
      </w:r>
      <w:r w:rsidRPr="00E224C6">
        <w:tab/>
      </w:r>
      <w:proofErr w:type="spellStart"/>
      <w:r w:rsidRPr="00E224C6">
        <w:t>YY_Carousel.indd</w:t>
      </w:r>
      <w:proofErr w:type="spellEnd"/>
      <w:r w:rsidRPr="00E224C6">
        <w:t xml:space="preserve"> </w:t>
      </w:r>
      <w:r>
        <w:t>OU</w:t>
      </w:r>
      <w:r w:rsidRPr="00E224C6">
        <w:t xml:space="preserve"> YY_Carousel.ai </w:t>
      </w:r>
      <w:r>
        <w:t>OU</w:t>
      </w:r>
      <w:r w:rsidRPr="00E224C6">
        <w:t xml:space="preserve"> </w:t>
      </w:r>
      <w:proofErr w:type="spellStart"/>
      <w:r w:rsidRPr="00E224C6">
        <w:t>YY_Carousel.</w:t>
      </w:r>
      <w:r>
        <w:t>psd</w:t>
      </w:r>
      <w:proofErr w:type="spellEnd"/>
      <w:r w:rsidRPr="00E224C6">
        <w:t>, YY_Carousel.pdf</w:t>
      </w:r>
      <w:r w:rsidRPr="00E224C6">
        <w:br/>
        <w:t>YY_Carousel_01.jpg, YY_Carousel_02.jpg, YY_Carousel_03.jpg, YY_Mockup.pdf</w:t>
      </w:r>
      <w:r w:rsidRPr="00E224C6">
        <w:br/>
        <w:t>(</w:t>
      </w:r>
      <w:r w:rsidRPr="00F46ECD">
        <w:t xml:space="preserve">sensible à la </w:t>
      </w:r>
      <w:proofErr w:type="spellStart"/>
      <w:r w:rsidRPr="00F46ECD">
        <w:t>casse</w:t>
      </w:r>
      <w:proofErr w:type="spellEnd"/>
      <w:r w:rsidRPr="00F46ECD">
        <w:t xml:space="preserve">, YY </w:t>
      </w:r>
      <w:proofErr w:type="spellStart"/>
      <w:r w:rsidRPr="00F46ECD">
        <w:t>représente</w:t>
      </w:r>
      <w:proofErr w:type="spellEnd"/>
      <w:r w:rsidRPr="00F46ECD">
        <w:t xml:space="preserve"> </w:t>
      </w:r>
      <w:proofErr w:type="spellStart"/>
      <w:r w:rsidRPr="00F46ECD">
        <w:t>votre</w:t>
      </w:r>
      <w:proofErr w:type="spellEnd"/>
      <w:r w:rsidRPr="00F46ECD">
        <w:t xml:space="preserve"> </w:t>
      </w:r>
      <w:proofErr w:type="spellStart"/>
      <w:r w:rsidRPr="00F46ECD">
        <w:t>numéro</w:t>
      </w:r>
      <w:proofErr w:type="spellEnd"/>
      <w:r w:rsidRPr="00F46ECD">
        <w:t xml:space="preserve"> de concurrent</w:t>
      </w:r>
      <w:r w:rsidRPr="00E224C6">
        <w:t>)</w:t>
      </w:r>
    </w:p>
    <w:p w14:paraId="3B9C4C19" w14:textId="77777777" w:rsidR="00DC41F5" w:rsidRPr="00F46ECD" w:rsidRDefault="00DC41F5" w:rsidP="00DC41F5">
      <w:pPr>
        <w:pStyle w:val="TechnicalSpecificationsHeading2"/>
        <w:rPr>
          <w:lang w:val="fr-CA"/>
        </w:rPr>
      </w:pPr>
      <w:r w:rsidRPr="00F46ECD">
        <w:rPr>
          <w:lang w:val="fr-CA"/>
        </w:rPr>
        <w:t xml:space="preserve">Format document: </w:t>
      </w:r>
      <w:r w:rsidRPr="00F46ECD">
        <w:rPr>
          <w:lang w:val="fr-CA"/>
        </w:rPr>
        <w:tab/>
      </w:r>
      <w:proofErr w:type="spellStart"/>
      <w:r w:rsidRPr="00F46ECD">
        <w:rPr>
          <w:lang w:val="fr-CA"/>
        </w:rPr>
        <w:t>Carousel</w:t>
      </w:r>
      <w:proofErr w:type="spellEnd"/>
      <w:r w:rsidRPr="00F46ECD">
        <w:rPr>
          <w:lang w:val="fr-CA"/>
        </w:rPr>
        <w:t xml:space="preserve"> Images — 1080px × 1080px</w:t>
      </w:r>
      <w:r w:rsidRPr="00F46ECD">
        <w:rPr>
          <w:lang w:val="fr-CA"/>
        </w:rPr>
        <w:br/>
      </w:r>
      <w:proofErr w:type="spellStart"/>
      <w:r w:rsidRPr="00F46ECD">
        <w:rPr>
          <w:lang w:val="fr-CA"/>
        </w:rPr>
        <w:t>Mockup</w:t>
      </w:r>
      <w:proofErr w:type="spellEnd"/>
      <w:r w:rsidRPr="00F46ECD">
        <w:rPr>
          <w:lang w:val="fr-CA"/>
        </w:rPr>
        <w:t xml:space="preserve"> — </w:t>
      </w:r>
      <w:r>
        <w:rPr>
          <w:lang w:val="fr-CA"/>
        </w:rPr>
        <w:t>11</w:t>
      </w:r>
      <w:r w:rsidRPr="00F46ECD">
        <w:rPr>
          <w:lang w:val="fr-CA"/>
        </w:rPr>
        <w:t xml:space="preserve">″ largeur × </w:t>
      </w:r>
      <w:r>
        <w:rPr>
          <w:lang w:val="fr-CA"/>
        </w:rPr>
        <w:t>8,5</w:t>
      </w:r>
      <w:r w:rsidRPr="00F46ECD">
        <w:rPr>
          <w:lang w:val="fr-CA"/>
        </w:rPr>
        <w:t xml:space="preserve">″ </w:t>
      </w:r>
      <w:r>
        <w:rPr>
          <w:lang w:val="fr-CA"/>
        </w:rPr>
        <w:t>hauteur</w:t>
      </w:r>
    </w:p>
    <w:p w14:paraId="76204062" w14:textId="77777777" w:rsidR="00DC41F5" w:rsidRPr="00F46ECD" w:rsidRDefault="00DC41F5" w:rsidP="00DC41F5">
      <w:pPr>
        <w:pStyle w:val="TechnicalSpecificationsHeading2"/>
        <w:rPr>
          <w:lang w:val="fr-CA"/>
        </w:rPr>
      </w:pPr>
      <w:r w:rsidRPr="00F46ECD">
        <w:rPr>
          <w:lang w:val="fr-CA"/>
        </w:rPr>
        <w:t>Pages:</w:t>
      </w:r>
      <w:r w:rsidRPr="00F46ECD">
        <w:rPr>
          <w:lang w:val="fr-CA"/>
        </w:rPr>
        <w:tab/>
        <w:t>3 (une par diapositive</w:t>
      </w:r>
      <w:r>
        <w:rPr>
          <w:lang w:val="fr-CA"/>
        </w:rPr>
        <w:t>)</w:t>
      </w:r>
    </w:p>
    <w:p w14:paraId="4E52DF9E" w14:textId="77777777" w:rsidR="00DC41F5" w:rsidRPr="00A27CEA" w:rsidRDefault="00DC41F5" w:rsidP="00DC41F5">
      <w:pPr>
        <w:pStyle w:val="TechnicalSpecificationsHeading2"/>
        <w:rPr>
          <w:lang w:val="fr-CA"/>
        </w:rPr>
      </w:pPr>
      <w:r>
        <w:rPr>
          <w:lang w:val="fr-CA"/>
        </w:rPr>
        <w:t>Couleurs</w:t>
      </w:r>
      <w:r w:rsidRPr="00A27CEA">
        <w:rPr>
          <w:lang w:val="fr-CA"/>
        </w:rPr>
        <w:t xml:space="preserve">: </w:t>
      </w:r>
      <w:r w:rsidRPr="00A27CEA">
        <w:rPr>
          <w:lang w:val="fr-CA"/>
        </w:rPr>
        <w:tab/>
        <w:t>RGB</w:t>
      </w:r>
    </w:p>
    <w:p w14:paraId="5C599F84" w14:textId="77777777" w:rsidR="00DC41F5" w:rsidRPr="00A27CEA" w:rsidRDefault="00DC41F5" w:rsidP="00DC41F5">
      <w:pPr>
        <w:pStyle w:val="TechnicalSpecificationsHeading2"/>
        <w:rPr>
          <w:lang w:val="fr-CA"/>
        </w:rPr>
      </w:pPr>
      <w:r>
        <w:rPr>
          <w:lang w:val="fr-CA"/>
        </w:rPr>
        <w:t>Profil ICC</w:t>
      </w:r>
      <w:r w:rsidRPr="00A27CEA">
        <w:rPr>
          <w:lang w:val="fr-CA"/>
        </w:rPr>
        <w:t xml:space="preserve">: </w:t>
      </w:r>
      <w:r w:rsidRPr="00A27CEA">
        <w:rPr>
          <w:lang w:val="fr-CA"/>
        </w:rPr>
        <w:tab/>
      </w:r>
      <w:proofErr w:type="spellStart"/>
      <w:r w:rsidRPr="00A27CEA">
        <w:rPr>
          <w:lang w:val="fr-CA"/>
        </w:rPr>
        <w:t>sRGB</w:t>
      </w:r>
      <w:proofErr w:type="spellEnd"/>
      <w:r w:rsidRPr="00A27CEA">
        <w:rPr>
          <w:lang w:val="fr-CA"/>
        </w:rPr>
        <w:t xml:space="preserve"> IEC61966-2.1</w:t>
      </w:r>
    </w:p>
    <w:p w14:paraId="7549731A" w14:textId="77777777" w:rsidR="00DC41F5" w:rsidRPr="001612D0" w:rsidRDefault="00DC41F5" w:rsidP="00DC41F5">
      <w:pPr>
        <w:pStyle w:val="TechnicalSpecificationsHeading2"/>
        <w:rPr>
          <w:lang w:val="fr-CA"/>
        </w:rPr>
      </w:pPr>
      <w:r w:rsidRPr="001612D0">
        <w:rPr>
          <w:lang w:val="fr-CA"/>
        </w:rPr>
        <w:t xml:space="preserve">Résolution: </w:t>
      </w:r>
      <w:r w:rsidRPr="001612D0">
        <w:rPr>
          <w:lang w:val="fr-CA"/>
        </w:rPr>
        <w:tab/>
      </w:r>
      <w:proofErr w:type="spellStart"/>
      <w:r w:rsidRPr="001612D0">
        <w:rPr>
          <w:lang w:val="fr-CA"/>
        </w:rPr>
        <w:t>Carousel</w:t>
      </w:r>
      <w:proofErr w:type="spellEnd"/>
      <w:r w:rsidRPr="001612D0">
        <w:rPr>
          <w:lang w:val="fr-CA"/>
        </w:rPr>
        <w:t xml:space="preserve"> Images — 72 PPI</w:t>
      </w:r>
      <w:r w:rsidRPr="001612D0">
        <w:rPr>
          <w:lang w:val="fr-CA"/>
        </w:rPr>
        <w:br/>
      </w:r>
      <w:proofErr w:type="spellStart"/>
      <w:r w:rsidRPr="001612D0">
        <w:rPr>
          <w:lang w:val="fr-CA"/>
        </w:rPr>
        <w:t>Mockup</w:t>
      </w:r>
      <w:proofErr w:type="spellEnd"/>
      <w:r w:rsidRPr="001612D0">
        <w:rPr>
          <w:lang w:val="fr-CA"/>
        </w:rPr>
        <w:t xml:space="preserve"> — 300 PPI</w:t>
      </w:r>
    </w:p>
    <w:p w14:paraId="1DD198B8" w14:textId="77777777" w:rsidR="00DC41F5" w:rsidRPr="001612D0" w:rsidRDefault="00DC41F5" w:rsidP="00DC41F5">
      <w:pPr>
        <w:pStyle w:val="TechnicalSpecificationsHeading2"/>
        <w:rPr>
          <w:color w:val="FF0000"/>
          <w:lang w:val="fr-CA"/>
        </w:rPr>
      </w:pPr>
      <w:r w:rsidRPr="001612D0">
        <w:rPr>
          <w:lang w:val="fr-CA"/>
        </w:rPr>
        <w:t xml:space="preserve">Papier: </w:t>
      </w:r>
      <w:r w:rsidRPr="001612D0">
        <w:rPr>
          <w:color w:val="FF0000"/>
          <w:lang w:val="fr-CA"/>
        </w:rPr>
        <w:tab/>
      </w:r>
      <w:r w:rsidRPr="001612D0">
        <w:rPr>
          <w:lang w:val="fr-CA"/>
        </w:rPr>
        <w:t>17″ largeur × 11″ hauteur</w:t>
      </w:r>
    </w:p>
    <w:p w14:paraId="685387A8" w14:textId="77777777" w:rsidR="00745F3B" w:rsidRPr="00DC41F5" w:rsidRDefault="00745F3B">
      <w:pPr>
        <w:rPr>
          <w:rFonts w:eastAsiaTheme="minorHAnsi" w:cs="Arial"/>
          <w:b/>
          <w:bdr w:val="none" w:sz="0" w:space="0" w:color="auto"/>
          <w:lang w:val="fr-CA"/>
        </w:rPr>
      </w:pPr>
      <w:r w:rsidRPr="00DC41F5">
        <w:rPr>
          <w:lang w:val="fr-CA"/>
        </w:rPr>
        <w:br w:type="page"/>
      </w:r>
    </w:p>
    <w:p w14:paraId="1A0A17B0" w14:textId="77777777" w:rsidR="00DC41F5" w:rsidRPr="00E224C6" w:rsidRDefault="00DC41F5" w:rsidP="00DC41F5">
      <w:pPr>
        <w:pStyle w:val="Heading2"/>
      </w:pPr>
      <w:r>
        <w:lastRenderedPageBreak/>
        <w:t xml:space="preserve">Vous </w:t>
      </w:r>
      <w:proofErr w:type="spellStart"/>
      <w:r>
        <w:t>devez</w:t>
      </w:r>
      <w:proofErr w:type="spellEnd"/>
      <w:r>
        <w:t xml:space="preserve"> </w:t>
      </w:r>
      <w:proofErr w:type="spellStart"/>
      <w:r>
        <w:t>remettre</w:t>
      </w:r>
      <w:proofErr w:type="spellEnd"/>
    </w:p>
    <w:p w14:paraId="103B77C8" w14:textId="77777777" w:rsidR="00DC41F5" w:rsidRDefault="00DC41F5" w:rsidP="00DC41F5">
      <w:pPr>
        <w:pStyle w:val="BodyTextHeading2-Bullets"/>
      </w:pPr>
      <w:r w:rsidRPr="00F46ECD">
        <w:rPr>
          <w:lang w:val="fr-CA"/>
        </w:rPr>
        <w:t xml:space="preserve">Dossiers tels que spécifiés dans les « Instructions au concurrent ». </w:t>
      </w:r>
      <w:r w:rsidRPr="00F46ECD">
        <w:rPr>
          <w:b/>
        </w:rPr>
        <w:t xml:space="preserve">Seuls les </w:t>
      </w:r>
      <w:proofErr w:type="spellStart"/>
      <w:r w:rsidRPr="00F46ECD">
        <w:rPr>
          <w:b/>
        </w:rPr>
        <w:t>fichiers</w:t>
      </w:r>
      <w:proofErr w:type="spellEnd"/>
      <w:r w:rsidRPr="00F46ECD">
        <w:rPr>
          <w:b/>
        </w:rPr>
        <w:t xml:space="preserve"> de </w:t>
      </w:r>
      <w:proofErr w:type="spellStart"/>
      <w:r w:rsidRPr="00F46ECD">
        <w:rPr>
          <w:b/>
        </w:rPr>
        <w:t>ces</w:t>
      </w:r>
      <w:proofErr w:type="spellEnd"/>
      <w:r w:rsidRPr="00F46ECD">
        <w:rPr>
          <w:b/>
        </w:rPr>
        <w:t xml:space="preserve"> dossiers </w:t>
      </w:r>
      <w:proofErr w:type="spellStart"/>
      <w:r w:rsidRPr="00F46ECD">
        <w:rPr>
          <w:b/>
        </w:rPr>
        <w:t>seront</w:t>
      </w:r>
      <w:proofErr w:type="spellEnd"/>
      <w:r w:rsidRPr="00F46ECD">
        <w:rPr>
          <w:b/>
        </w:rPr>
        <w:t xml:space="preserve"> </w:t>
      </w:r>
      <w:proofErr w:type="spellStart"/>
      <w:r w:rsidRPr="00F46ECD">
        <w:rPr>
          <w:b/>
        </w:rPr>
        <w:t>évalués</w:t>
      </w:r>
      <w:proofErr w:type="spellEnd"/>
      <w:r w:rsidRPr="00F46ECD">
        <w:rPr>
          <w:b/>
        </w:rPr>
        <w:t>.</w:t>
      </w:r>
    </w:p>
    <w:p w14:paraId="546EFA03" w14:textId="77777777" w:rsidR="00DC41F5" w:rsidRPr="00F46ECD" w:rsidRDefault="00DC41F5" w:rsidP="00DC41F5">
      <w:pPr>
        <w:pStyle w:val="BodyTextHeading2-Bullets"/>
        <w:rPr>
          <w:lang w:val="fr-CA"/>
        </w:rPr>
      </w:pPr>
      <w:r w:rsidRPr="00AC068E">
        <w:rPr>
          <w:b/>
          <w:bCs/>
          <w:lang w:val="fr-CA"/>
        </w:rPr>
        <w:t>3 × images individuelles.jpg</w:t>
      </w:r>
      <w:r w:rsidRPr="00F46ECD">
        <w:rPr>
          <w:lang w:val="fr-CA"/>
        </w:rPr>
        <w:t xml:space="preserve"> (une de chaque diapositive de carrousel) nommées YY_Carousel_1.jpg, YY_Carousel_2.jpg, YY_Carousel_3.jpg (YY représente votre numéro de concurrent).</w:t>
      </w:r>
    </w:p>
    <w:p w14:paraId="5AB4F3EC" w14:textId="407A346F" w:rsidR="00E00314" w:rsidRPr="00DC41F5" w:rsidRDefault="00DC41F5" w:rsidP="00DC41F5">
      <w:pPr>
        <w:pStyle w:val="BodyTextHeading2-Bullets"/>
        <w:rPr>
          <w:bCs/>
          <w:lang w:val="fr-CA"/>
        </w:rPr>
      </w:pPr>
      <w:r w:rsidRPr="00AC068E">
        <w:rPr>
          <w:b/>
          <w:bCs/>
          <w:lang w:val="fr-CA"/>
        </w:rPr>
        <w:t xml:space="preserve">1 × PDF de </w:t>
      </w:r>
      <w:proofErr w:type="spellStart"/>
      <w:r w:rsidRPr="00AC068E">
        <w:rPr>
          <w:b/>
          <w:bCs/>
          <w:lang w:val="fr-CA"/>
        </w:rPr>
        <w:t>Mock</w:t>
      </w:r>
      <w:proofErr w:type="spellEnd"/>
      <w:r w:rsidRPr="00AC068E">
        <w:rPr>
          <w:b/>
          <w:bCs/>
          <w:lang w:val="fr-CA"/>
        </w:rPr>
        <w:t>-up</w:t>
      </w:r>
      <w:r w:rsidRPr="00F46ECD">
        <w:rPr>
          <w:lang w:val="fr-CA"/>
        </w:rPr>
        <w:t xml:space="preserve"> nommé YY_Mockup.pdf (sensible à la casse, YY représente votre numéro de concurrent)</w:t>
      </w:r>
      <w:r w:rsidR="00E00314" w:rsidRPr="00DC41F5">
        <w:rPr>
          <w:lang w:val="fr-CA"/>
        </w:rPr>
        <w:t>.</w:t>
      </w:r>
      <w:r w:rsidR="001A3109" w:rsidRPr="00DC41F5">
        <w:rPr>
          <w:lang w:val="fr-CA"/>
        </w:rPr>
        <w:br/>
      </w:r>
      <w:r w:rsidR="001A3109" w:rsidRPr="008A5609">
        <w:rPr>
          <w:rFonts w:eastAsia="Arial"/>
          <w:noProof/>
          <w:color w:val="FF0000"/>
        </w:rPr>
        <w:drawing>
          <wp:inline distT="0" distB="0" distL="0" distR="0" wp14:anchorId="6F187476" wp14:editId="6E451122">
            <wp:extent cx="4710844" cy="3640198"/>
            <wp:effectExtent l="12700" t="12700" r="13970" b="17780"/>
            <wp:docPr id="1929162684"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162684" name="Picture 1" descr="A screenshot of a phon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28319" cy="3653701"/>
                    </a:xfrm>
                    <a:prstGeom prst="rect">
                      <a:avLst/>
                    </a:prstGeom>
                    <a:ln>
                      <a:solidFill>
                        <a:schemeClr val="tx1"/>
                      </a:solidFill>
                    </a:ln>
                  </pic:spPr>
                </pic:pic>
              </a:graphicData>
            </a:graphic>
          </wp:inline>
        </w:drawing>
      </w:r>
    </w:p>
    <w:p w14:paraId="58C06420" w14:textId="77777777" w:rsidR="00DC41F5" w:rsidRPr="00F46ECD" w:rsidRDefault="00DC41F5" w:rsidP="00DC41F5">
      <w:pPr>
        <w:pStyle w:val="BodyTextHeading2-Bullets"/>
        <w:rPr>
          <w:rFonts w:eastAsia="Arial"/>
          <w:lang w:val="fr-CA"/>
        </w:rPr>
      </w:pPr>
      <w:r w:rsidRPr="00F46ECD">
        <w:rPr>
          <w:rFonts w:hint="eastAsia"/>
          <w:b/>
          <w:lang w:val="fr-CA"/>
        </w:rPr>
        <w:t xml:space="preserve">1 </w:t>
      </w:r>
      <w:r w:rsidRPr="00F46ECD">
        <w:rPr>
          <w:rFonts w:hint="eastAsia"/>
          <w:b/>
          <w:lang w:val="fr-CA"/>
        </w:rPr>
        <w:t>×</w:t>
      </w:r>
      <w:r w:rsidRPr="00F46ECD">
        <w:rPr>
          <w:rFonts w:hint="eastAsia"/>
          <w:b/>
          <w:lang w:val="fr-CA"/>
        </w:rPr>
        <w:t xml:space="preserve"> impression sur 17</w:t>
      </w:r>
      <w:r w:rsidRPr="00F46ECD">
        <w:rPr>
          <w:rFonts w:hint="eastAsia"/>
          <w:b/>
          <w:lang w:val="fr-CA"/>
        </w:rPr>
        <w:t>″</w:t>
      </w:r>
      <w:r w:rsidRPr="00F46ECD">
        <w:rPr>
          <w:rFonts w:hint="eastAsia"/>
          <w:b/>
          <w:lang w:val="fr-CA"/>
        </w:rPr>
        <w:t xml:space="preserve"> </w:t>
      </w:r>
      <w:r w:rsidRPr="00F46ECD">
        <w:rPr>
          <w:rFonts w:hint="eastAsia"/>
          <w:b/>
          <w:lang w:val="fr-CA"/>
        </w:rPr>
        <w:t>×</w:t>
      </w:r>
      <w:r w:rsidRPr="00F46ECD">
        <w:rPr>
          <w:rFonts w:hint="eastAsia"/>
          <w:b/>
          <w:lang w:val="fr-CA"/>
        </w:rPr>
        <w:t xml:space="preserve"> 11</w:t>
      </w:r>
      <w:r w:rsidRPr="00F46ECD">
        <w:rPr>
          <w:rFonts w:hint="eastAsia"/>
          <w:b/>
          <w:lang w:val="fr-CA"/>
        </w:rPr>
        <w:t>″</w:t>
      </w:r>
      <w:r w:rsidRPr="00F46ECD">
        <w:rPr>
          <w:rFonts w:hint="eastAsia"/>
          <w:b/>
          <w:lang w:val="fr-CA"/>
        </w:rPr>
        <w:t xml:space="preserve"> à 100% de la maquette</w:t>
      </w:r>
      <w:r w:rsidRPr="00F46ECD">
        <w:rPr>
          <w:rFonts w:hint="eastAsia"/>
          <w:lang w:val="fr-CA"/>
        </w:rPr>
        <w:t>, découpée à la taille finale (</w:t>
      </w:r>
      <w:r>
        <w:rPr>
          <w:lang w:val="fr-CA"/>
        </w:rPr>
        <w:t>11</w:t>
      </w:r>
      <w:r w:rsidRPr="00F46ECD">
        <w:rPr>
          <w:rFonts w:hint="eastAsia"/>
          <w:lang w:val="fr-CA"/>
        </w:rPr>
        <w:t>″</w:t>
      </w:r>
      <w:r w:rsidRPr="00F46ECD">
        <w:rPr>
          <w:rFonts w:hint="eastAsia"/>
          <w:lang w:val="fr-CA"/>
        </w:rPr>
        <w:t xml:space="preserve"> de largeur </w:t>
      </w:r>
      <w:r w:rsidRPr="00F46ECD">
        <w:rPr>
          <w:rFonts w:hint="eastAsia"/>
          <w:lang w:val="fr-CA"/>
        </w:rPr>
        <w:t>×</w:t>
      </w:r>
      <w:r w:rsidRPr="00F46ECD">
        <w:rPr>
          <w:rFonts w:hint="eastAsia"/>
          <w:lang w:val="fr-CA"/>
        </w:rPr>
        <w:t xml:space="preserve"> </w:t>
      </w:r>
      <w:r>
        <w:rPr>
          <w:lang w:val="fr-CA"/>
        </w:rPr>
        <w:t>8,5</w:t>
      </w:r>
      <w:r w:rsidRPr="00F46ECD">
        <w:rPr>
          <w:rFonts w:hint="eastAsia"/>
          <w:lang w:val="fr-CA"/>
        </w:rPr>
        <w:t>″</w:t>
      </w:r>
      <w:r w:rsidRPr="00F46ECD">
        <w:rPr>
          <w:rFonts w:hint="eastAsia"/>
          <w:lang w:val="fr-CA"/>
        </w:rPr>
        <w:t xml:space="preserve"> de hauteur) et </w:t>
      </w:r>
      <w:r w:rsidRPr="007713F2">
        <w:rPr>
          <w:rFonts w:hint="eastAsia"/>
          <w:b/>
          <w:bCs/>
          <w:lang w:val="fr-CA"/>
        </w:rPr>
        <w:t>montée sur un tableau de présentation de 10,5</w:t>
      </w:r>
      <w:r w:rsidRPr="007713F2">
        <w:rPr>
          <w:rFonts w:hint="eastAsia"/>
          <w:b/>
          <w:bCs/>
          <w:lang w:val="fr-CA"/>
        </w:rPr>
        <w:t>″</w:t>
      </w:r>
      <w:r w:rsidRPr="007713F2">
        <w:rPr>
          <w:rFonts w:hint="eastAsia"/>
          <w:b/>
          <w:bCs/>
          <w:lang w:val="fr-CA"/>
        </w:rPr>
        <w:t xml:space="preserve"> </w:t>
      </w:r>
      <w:r w:rsidRPr="007713F2">
        <w:rPr>
          <w:rFonts w:hint="eastAsia"/>
          <w:b/>
          <w:bCs/>
          <w:lang w:val="fr-CA"/>
        </w:rPr>
        <w:t>×</w:t>
      </w:r>
      <w:r w:rsidRPr="007713F2">
        <w:rPr>
          <w:rFonts w:hint="eastAsia"/>
          <w:b/>
          <w:bCs/>
          <w:lang w:val="fr-CA"/>
        </w:rPr>
        <w:t xml:space="preserve"> 13</w:t>
      </w:r>
      <w:r w:rsidRPr="007713F2">
        <w:rPr>
          <w:rFonts w:hint="eastAsia"/>
          <w:b/>
          <w:bCs/>
          <w:lang w:val="fr-CA"/>
        </w:rPr>
        <w:t>″</w:t>
      </w:r>
      <w:r w:rsidRPr="00F46ECD">
        <w:rPr>
          <w:rFonts w:hint="eastAsia"/>
          <w:lang w:val="fr-CA"/>
        </w:rPr>
        <w:t>. L'impression doit être découpée avec précision et montée au centre du tableau de pré</w:t>
      </w:r>
      <w:r w:rsidRPr="00F46ECD">
        <w:rPr>
          <w:lang w:val="fr-CA"/>
        </w:rPr>
        <w:t>sentation, avec votre numéro de concurrent identifié au dos du tableau de présentation.</w:t>
      </w:r>
    </w:p>
    <w:p w14:paraId="71822E6D" w14:textId="2751318E" w:rsidR="004B1ED4" w:rsidRPr="00DC41F5" w:rsidRDefault="004B1ED4" w:rsidP="001A3109">
      <w:pPr>
        <w:rPr>
          <w:rFonts w:eastAsia="Arial" w:cs="Arial"/>
          <w:lang w:val="fr-CA"/>
        </w:rPr>
      </w:pPr>
      <w:r w:rsidRPr="00DC41F5">
        <w:rPr>
          <w:lang w:val="fr-CA"/>
        </w:rPr>
        <w:br w:type="page"/>
      </w:r>
    </w:p>
    <w:p w14:paraId="45264062" w14:textId="77777777" w:rsidR="00DC41F5" w:rsidRPr="00E224C6" w:rsidRDefault="00DC41F5" w:rsidP="00DC41F5">
      <w:pPr>
        <w:pStyle w:val="Heading1"/>
      </w:pPr>
      <w:r w:rsidRPr="00E224C6">
        <w:lastRenderedPageBreak/>
        <w:t>IMAGES</w:t>
      </w:r>
      <w:r>
        <w:t xml:space="preserve"> FOURNIES</w:t>
      </w:r>
    </w:p>
    <w:p w14:paraId="2B068E42" w14:textId="60D161AD" w:rsidR="00490047" w:rsidRPr="008A5609" w:rsidRDefault="00290C47" w:rsidP="00290C47">
      <w:pPr>
        <w:ind w:left="426" w:hanging="141"/>
        <w:rPr>
          <w:rFonts w:eastAsia="Arial" w:cs="Arial"/>
          <w:b/>
        </w:rPr>
      </w:pPr>
      <w:r w:rsidRPr="008A5609">
        <w:rPr>
          <w:noProof/>
        </w:rPr>
        <w:drawing>
          <wp:inline distT="0" distB="0" distL="0" distR="0" wp14:anchorId="0E0140F4" wp14:editId="74DD9CC3">
            <wp:extent cx="5935734" cy="7034945"/>
            <wp:effectExtent l="0" t="0" r="0" b="1270"/>
            <wp:docPr id="18510759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075902"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35734" cy="7034945"/>
                    </a:xfrm>
                    <a:prstGeom prst="rect">
                      <a:avLst/>
                    </a:prstGeom>
                  </pic:spPr>
                </pic:pic>
              </a:graphicData>
            </a:graphic>
          </wp:inline>
        </w:drawing>
      </w:r>
    </w:p>
    <w:p w14:paraId="62DA80E0" w14:textId="3BB5D017" w:rsidR="00290C47" w:rsidRPr="008A5609" w:rsidRDefault="00290C47" w:rsidP="00290C47">
      <w:pPr>
        <w:ind w:left="426" w:hanging="141"/>
        <w:rPr>
          <w:rFonts w:eastAsia="Arial" w:cs="Arial"/>
          <w:b/>
        </w:rPr>
      </w:pPr>
      <w:r w:rsidRPr="008A5609">
        <w:rPr>
          <w:noProof/>
        </w:rPr>
        <w:lastRenderedPageBreak/>
        <w:drawing>
          <wp:inline distT="0" distB="0" distL="0" distR="0" wp14:anchorId="48FCD4A0" wp14:editId="0A6F8F6A">
            <wp:extent cx="5935734" cy="7034944"/>
            <wp:effectExtent l="0" t="0" r="0" b="1270"/>
            <wp:docPr id="20643903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390350"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35734" cy="7034944"/>
                    </a:xfrm>
                    <a:prstGeom prst="rect">
                      <a:avLst/>
                    </a:prstGeom>
                  </pic:spPr>
                </pic:pic>
              </a:graphicData>
            </a:graphic>
          </wp:inline>
        </w:drawing>
      </w:r>
    </w:p>
    <w:p w14:paraId="48DE956E" w14:textId="1E176B57" w:rsidR="00337018" w:rsidRPr="008A5609" w:rsidRDefault="00337018" w:rsidP="00290C47">
      <w:pPr>
        <w:ind w:left="426" w:hanging="141"/>
        <w:rPr>
          <w:rFonts w:eastAsia="Arial" w:cs="Arial"/>
          <w:b/>
        </w:rPr>
      </w:pPr>
      <w:r w:rsidRPr="008A5609">
        <w:rPr>
          <w:noProof/>
        </w:rPr>
        <w:lastRenderedPageBreak/>
        <w:drawing>
          <wp:inline distT="0" distB="0" distL="0" distR="0" wp14:anchorId="037D9BEF" wp14:editId="1427F379">
            <wp:extent cx="5935734" cy="1355692"/>
            <wp:effectExtent l="0" t="0" r="0" b="3810"/>
            <wp:docPr id="13974109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410954"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35734" cy="1355692"/>
                    </a:xfrm>
                    <a:prstGeom prst="rect">
                      <a:avLst/>
                    </a:prstGeom>
                  </pic:spPr>
                </pic:pic>
              </a:graphicData>
            </a:graphic>
          </wp:inline>
        </w:drawing>
      </w:r>
    </w:p>
    <w:p w14:paraId="148327FC" w14:textId="77777777" w:rsidR="00DC41F5" w:rsidRPr="00E224C6" w:rsidRDefault="00DC41F5" w:rsidP="00DC41F5">
      <w:pPr>
        <w:pStyle w:val="Heading1"/>
      </w:pPr>
      <w:r>
        <w:t>VECTORIELS FOURNIS</w:t>
      </w:r>
    </w:p>
    <w:p w14:paraId="6559B059" w14:textId="6666B865" w:rsidR="00A0391D" w:rsidRPr="008A5609" w:rsidRDefault="006071BE" w:rsidP="006071BE">
      <w:pPr>
        <w:pStyle w:val="BodyTextHeading1"/>
        <w:rPr>
          <w:rFonts w:eastAsia="Arial"/>
        </w:rPr>
      </w:pPr>
      <w:r w:rsidRPr="008A5609">
        <w:rPr>
          <w:noProof/>
        </w:rPr>
        <w:drawing>
          <wp:inline distT="0" distB="0" distL="0" distR="0" wp14:anchorId="555AF6BE" wp14:editId="1B1668C4">
            <wp:extent cx="5935734" cy="4189211"/>
            <wp:effectExtent l="0" t="0" r="0" b="1905"/>
            <wp:docPr id="5116188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618832"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35734" cy="4189211"/>
                    </a:xfrm>
                    <a:prstGeom prst="rect">
                      <a:avLst/>
                    </a:prstGeom>
                  </pic:spPr>
                </pic:pic>
              </a:graphicData>
            </a:graphic>
          </wp:inline>
        </w:drawing>
      </w:r>
      <w:r w:rsidR="00A0391D" w:rsidRPr="008A5609">
        <w:br w:type="page"/>
      </w:r>
    </w:p>
    <w:p w14:paraId="624EAB3E" w14:textId="77777777" w:rsidR="00DC41F5" w:rsidRPr="00E224C6" w:rsidRDefault="00DC41F5" w:rsidP="00DC41F5">
      <w:pPr>
        <w:pStyle w:val="Heading1"/>
      </w:pPr>
      <w:r>
        <w:lastRenderedPageBreak/>
        <w:t>TÂCHE 2 — TEXTE FOURNI</w:t>
      </w:r>
    </w:p>
    <w:p w14:paraId="4A030AF4" w14:textId="77777777" w:rsidR="008850E1" w:rsidRPr="00F46ECD"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F46ECD">
        <w:rPr>
          <w:rFonts w:ascii="Helvetica" w:hAnsi="Helvetica" w:cs="Helvetica"/>
          <w:color w:val="000000"/>
          <w:sz w:val="20"/>
          <w:szCs w:val="20"/>
          <w:lang w:val="fr-CA"/>
        </w:rPr>
        <w:t>Le texte en NOIR DOIT être inclus dans le design, à l'exclusion de cette instruction.</w:t>
      </w:r>
    </w:p>
    <w:p w14:paraId="71C8091B" w14:textId="77777777" w:rsidR="008850E1" w:rsidRPr="00F46ECD"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F0000"/>
          <w:sz w:val="20"/>
          <w:szCs w:val="20"/>
          <w:lang w:val="fr-CA"/>
        </w:rPr>
      </w:pPr>
      <w:r w:rsidRPr="00F46ECD">
        <w:rPr>
          <w:rFonts w:ascii="Helvetica" w:hAnsi="Helvetica" w:cs="Helvetica"/>
          <w:color w:val="FF0000"/>
          <w:sz w:val="20"/>
          <w:szCs w:val="20"/>
          <w:lang w:val="fr-CA"/>
        </w:rPr>
        <w:t>Le texte en ROUGE NE DEVRAIT PAS être inclus dans le design, ce sont des instructions pour guider votre mise en page.</w:t>
      </w:r>
    </w:p>
    <w:p w14:paraId="2212422D" w14:textId="77777777" w:rsidR="008850E1" w:rsidRPr="009C51C7" w:rsidRDefault="3D75755B" w:rsidP="3D75755B">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432FF"/>
          <w:sz w:val="20"/>
          <w:szCs w:val="20"/>
          <w:lang w:val="fr-CA"/>
        </w:rPr>
      </w:pPr>
      <w:r w:rsidRPr="009C51C7">
        <w:rPr>
          <w:rFonts w:ascii="Helvetica" w:hAnsi="Helvetica" w:cs="Helvetica"/>
          <w:color w:val="0432FF"/>
          <w:sz w:val="20"/>
          <w:szCs w:val="20"/>
          <w:lang w:val="fr-CA"/>
        </w:rPr>
        <w:t xml:space="preserve">Le texte BLEU entre crochets </w:t>
      </w:r>
      <w:proofErr w:type="gramStart"/>
      <w:r w:rsidRPr="009C51C7">
        <w:rPr>
          <w:rFonts w:ascii="Helvetica" w:hAnsi="Helvetica" w:cs="Helvetica"/>
          <w:color w:val="0432FF"/>
          <w:sz w:val="20"/>
          <w:szCs w:val="20"/>
          <w:lang w:val="fr-CA"/>
        </w:rPr>
        <w:t>[ ]</w:t>
      </w:r>
      <w:proofErr w:type="gramEnd"/>
      <w:r w:rsidRPr="009C51C7">
        <w:rPr>
          <w:rFonts w:ascii="Helvetica" w:hAnsi="Helvetica" w:cs="Helvetica"/>
          <w:color w:val="0432FF"/>
          <w:sz w:val="20"/>
          <w:szCs w:val="20"/>
          <w:lang w:val="fr-CA"/>
        </w:rPr>
        <w:t xml:space="preserve"> doit être remplacé par logo/graphiques/images/etc. indiqué.</w:t>
      </w:r>
    </w:p>
    <w:p w14:paraId="31818B72" w14:textId="77777777" w:rsidR="008850E1" w:rsidRPr="00F46ECD"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51CF58BF" w14:textId="77777777" w:rsidR="008850E1" w:rsidRPr="00F46ECD"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1A8C8A67"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r w:rsidRPr="00E224C6">
        <w:rPr>
          <w:rFonts w:ascii="Helvetica" w:hAnsi="Helvetica" w:cs="Helvetica"/>
          <w:b/>
          <w:bCs/>
          <w:color w:val="FB0207"/>
          <w:sz w:val="36"/>
          <w:szCs w:val="36"/>
        </w:rPr>
        <w:t>FRONT</w:t>
      </w:r>
    </w:p>
    <w:p w14:paraId="1CA6644B"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p>
    <w:p w14:paraId="366240AD"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E224C6">
        <w:rPr>
          <w:rFonts w:ascii="Helvetica" w:hAnsi="Helvetica" w:cs="Helvetica"/>
          <w:color w:val="0000FF"/>
          <w:sz w:val="20"/>
          <w:szCs w:val="20"/>
        </w:rPr>
        <w:t xml:space="preserve">[logo </w:t>
      </w:r>
      <w:proofErr w:type="spellStart"/>
      <w:r w:rsidRPr="00E224C6">
        <w:rPr>
          <w:rFonts w:ascii="Helvetica" w:hAnsi="Helvetica" w:cs="Helvetica"/>
          <w:color w:val="0000FF"/>
          <w:sz w:val="20"/>
          <w:szCs w:val="20"/>
        </w:rPr>
        <w:t>Miellerie</w:t>
      </w:r>
      <w:proofErr w:type="spellEnd"/>
      <w:r w:rsidRPr="00E224C6">
        <w:rPr>
          <w:rFonts w:ascii="Helvetica" w:hAnsi="Helvetica" w:cs="Helvetica"/>
          <w:color w:val="0000FF"/>
          <w:sz w:val="20"/>
          <w:szCs w:val="20"/>
        </w:rPr>
        <w:t xml:space="preserve"> King]</w:t>
      </w:r>
    </w:p>
    <w:p w14:paraId="725805DC"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5E5C108"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FB0207"/>
          <w:sz w:val="20"/>
          <w:szCs w:val="20"/>
        </w:rPr>
        <w:t>———</w:t>
      </w:r>
    </w:p>
    <w:p w14:paraId="4A2B3057"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75EA4AAD"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Pr>
          <w:rFonts w:ascii="Helvetica" w:hAnsi="Helvetica" w:cs="Helvetica"/>
          <w:color w:val="FB0207"/>
          <w:sz w:val="20"/>
          <w:szCs w:val="20"/>
        </w:rPr>
        <w:t xml:space="preserve">Nom du </w:t>
      </w:r>
      <w:proofErr w:type="spellStart"/>
      <w:r>
        <w:rPr>
          <w:rFonts w:ascii="Helvetica" w:hAnsi="Helvetica" w:cs="Helvetica"/>
          <w:color w:val="FB0207"/>
          <w:sz w:val="20"/>
          <w:szCs w:val="20"/>
        </w:rPr>
        <w:t>produit</w:t>
      </w:r>
      <w:proofErr w:type="spellEnd"/>
      <w:r w:rsidRPr="00E224C6">
        <w:rPr>
          <w:rFonts w:ascii="Helvetica" w:hAnsi="Helvetica" w:cs="Helvetica"/>
          <w:color w:val="FB0207"/>
          <w:sz w:val="20"/>
          <w:szCs w:val="20"/>
        </w:rPr>
        <w:t xml:space="preserve">: </w:t>
      </w:r>
      <w:r w:rsidRPr="00E224C6">
        <w:rPr>
          <w:rFonts w:ascii="Helvetica" w:hAnsi="Helvetica" w:cs="Helvetica"/>
          <w:color w:val="000000"/>
          <w:sz w:val="20"/>
          <w:szCs w:val="20"/>
        </w:rPr>
        <w:t>King Clover Honey</w:t>
      </w:r>
    </w:p>
    <w:p w14:paraId="383FBD38"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Pr>
          <w:rFonts w:ascii="Helvetica" w:hAnsi="Helvetica" w:cs="Helvetica"/>
          <w:color w:val="FB0207"/>
          <w:sz w:val="20"/>
          <w:szCs w:val="20"/>
        </w:rPr>
        <w:t xml:space="preserve">Type de </w:t>
      </w:r>
      <w:proofErr w:type="spellStart"/>
      <w:r>
        <w:rPr>
          <w:rFonts w:ascii="Helvetica" w:hAnsi="Helvetica" w:cs="Helvetica"/>
          <w:color w:val="FB0207"/>
          <w:sz w:val="20"/>
          <w:szCs w:val="20"/>
        </w:rPr>
        <w:t>produit</w:t>
      </w:r>
      <w:proofErr w:type="spellEnd"/>
      <w:r w:rsidRPr="00E224C6">
        <w:rPr>
          <w:rFonts w:ascii="Helvetica" w:hAnsi="Helvetica" w:cs="Helvetica"/>
          <w:color w:val="FB0207"/>
          <w:sz w:val="20"/>
          <w:szCs w:val="20"/>
        </w:rPr>
        <w:t xml:space="preserve">: </w:t>
      </w:r>
      <w:r w:rsidRPr="00E224C6">
        <w:rPr>
          <w:rFonts w:ascii="Helvetica" w:hAnsi="Helvetica" w:cs="Helvetica"/>
          <w:color w:val="000000"/>
          <w:sz w:val="20"/>
          <w:szCs w:val="20"/>
        </w:rPr>
        <w:t>Unpasteurized Honey</w:t>
      </w:r>
    </w:p>
    <w:p w14:paraId="004AD641"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520A24F9"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FB0207"/>
          <w:sz w:val="20"/>
          <w:szCs w:val="20"/>
        </w:rPr>
        <w:t>———</w:t>
      </w:r>
    </w:p>
    <w:p w14:paraId="6A39487C"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329EB81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roofErr w:type="spellStart"/>
      <w:r w:rsidRPr="00E224C6">
        <w:rPr>
          <w:rFonts w:ascii="Helvetica" w:hAnsi="Helvetica" w:cs="Helvetica"/>
          <w:color w:val="FB0207"/>
          <w:sz w:val="20"/>
          <w:szCs w:val="20"/>
        </w:rPr>
        <w:t>D</w:t>
      </w:r>
      <w:r>
        <w:rPr>
          <w:rFonts w:ascii="Helvetica" w:hAnsi="Helvetica" w:cs="Helvetica"/>
          <w:color w:val="FB0207"/>
          <w:sz w:val="20"/>
          <w:szCs w:val="20"/>
        </w:rPr>
        <w:t>é</w:t>
      </w:r>
      <w:r w:rsidRPr="00E224C6">
        <w:rPr>
          <w:rFonts w:ascii="Helvetica" w:hAnsi="Helvetica" w:cs="Helvetica"/>
          <w:color w:val="FB0207"/>
          <w:sz w:val="20"/>
          <w:szCs w:val="20"/>
        </w:rPr>
        <w:t>tails</w:t>
      </w:r>
      <w:proofErr w:type="spellEnd"/>
      <w:r w:rsidRPr="00E224C6">
        <w:rPr>
          <w:rFonts w:ascii="Helvetica" w:hAnsi="Helvetica" w:cs="Helvetica"/>
          <w:color w:val="FB0207"/>
          <w:sz w:val="20"/>
          <w:szCs w:val="20"/>
        </w:rPr>
        <w:t>:</w:t>
      </w:r>
    </w:p>
    <w:p w14:paraId="0E08BAD9"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000000"/>
          <w:sz w:val="20"/>
          <w:szCs w:val="20"/>
        </w:rPr>
        <w:t>250 mL</w:t>
      </w:r>
    </w:p>
    <w:p w14:paraId="7FF4D9AA"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E224C6">
        <w:rPr>
          <w:rFonts w:ascii="Helvetica Neue" w:hAnsi="Helvetica Neue" w:cs="Helvetica Neue"/>
          <w:color w:val="000000"/>
          <w:sz w:val="20"/>
          <w:szCs w:val="20"/>
        </w:rPr>
        <w:t xml:space="preserve">Product of </w:t>
      </w:r>
      <w:r w:rsidRPr="00E224C6">
        <w:rPr>
          <w:rFonts w:ascii="Helvetica Neue" w:hAnsi="Helvetica Neue" w:cs="Helvetica Neue"/>
          <w:color w:val="0000FF"/>
          <w:sz w:val="20"/>
          <w:szCs w:val="20"/>
        </w:rPr>
        <w:t>[</w:t>
      </w:r>
      <w:proofErr w:type="spellStart"/>
      <w:r w:rsidRPr="00E224C6">
        <w:rPr>
          <w:rFonts w:ascii="Helvetica Neue" w:hAnsi="Helvetica Neue" w:cs="Helvetica Neue"/>
          <w:color w:val="0000FF"/>
          <w:sz w:val="20"/>
          <w:szCs w:val="20"/>
        </w:rPr>
        <w:t>canada</w:t>
      </w:r>
      <w:proofErr w:type="spellEnd"/>
      <w:r w:rsidRPr="00E224C6">
        <w:rPr>
          <w:rFonts w:ascii="Helvetica Neue" w:hAnsi="Helvetica Neue" w:cs="Helvetica Neue"/>
          <w:color w:val="0000FF"/>
          <w:sz w:val="20"/>
          <w:szCs w:val="20"/>
        </w:rPr>
        <w:t xml:space="preserve"> flag_black.ai OR </w:t>
      </w:r>
      <w:proofErr w:type="spellStart"/>
      <w:r w:rsidRPr="00E224C6">
        <w:rPr>
          <w:rFonts w:ascii="Helvetica Neue" w:hAnsi="Helvetica Neue" w:cs="Helvetica Neue"/>
          <w:color w:val="0000FF"/>
          <w:sz w:val="20"/>
          <w:szCs w:val="20"/>
        </w:rPr>
        <w:t>canada</w:t>
      </w:r>
      <w:proofErr w:type="spellEnd"/>
      <w:r w:rsidRPr="00E224C6">
        <w:rPr>
          <w:rFonts w:ascii="Helvetica Neue" w:hAnsi="Helvetica Neue" w:cs="Helvetica Neue"/>
          <w:color w:val="0000FF"/>
          <w:sz w:val="20"/>
          <w:szCs w:val="20"/>
        </w:rPr>
        <w:t xml:space="preserve"> flag_red.ai OR </w:t>
      </w:r>
      <w:proofErr w:type="spellStart"/>
      <w:r w:rsidRPr="00E224C6">
        <w:rPr>
          <w:rFonts w:ascii="Helvetica Neue" w:hAnsi="Helvetica Neue" w:cs="Helvetica Neue"/>
          <w:color w:val="0000FF"/>
          <w:sz w:val="20"/>
          <w:szCs w:val="20"/>
        </w:rPr>
        <w:t>canada</w:t>
      </w:r>
      <w:proofErr w:type="spellEnd"/>
      <w:r w:rsidRPr="00E224C6">
        <w:rPr>
          <w:rFonts w:ascii="Helvetica Neue" w:hAnsi="Helvetica Neue" w:cs="Helvetica Neue"/>
          <w:color w:val="0000FF"/>
          <w:sz w:val="20"/>
          <w:szCs w:val="20"/>
        </w:rPr>
        <w:t xml:space="preserve"> flag_white.ai]</w:t>
      </w:r>
    </w:p>
    <w:p w14:paraId="6F4F4FDB"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50B78390"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B3F00A8"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B09029A"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3C704F">
        <w:rPr>
          <w:rFonts w:ascii="Helvetica" w:hAnsi="Helvetica" w:cs="Helvetica"/>
          <w:b/>
          <w:bCs/>
          <w:color w:val="FB0207"/>
          <w:sz w:val="32"/>
          <w:szCs w:val="32"/>
          <w:lang w:val="fr-CA"/>
        </w:rPr>
        <w:t>CÔTÉ 1 (DÉTAILS 1)</w:t>
      </w:r>
    </w:p>
    <w:p w14:paraId="13B5920F"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37B10132"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r w:rsidRPr="003C704F">
        <w:rPr>
          <w:rFonts w:ascii="Helvetica" w:hAnsi="Helvetica" w:cs="Helvetica"/>
          <w:color w:val="0000FF"/>
          <w:sz w:val="20"/>
          <w:szCs w:val="20"/>
          <w:lang w:val="fr-CA"/>
        </w:rPr>
        <w:t>[</w:t>
      </w:r>
      <w:proofErr w:type="gramStart"/>
      <w:r w:rsidRPr="003C704F">
        <w:rPr>
          <w:rFonts w:ascii="Helvetica" w:hAnsi="Helvetica" w:cs="Helvetica"/>
          <w:color w:val="0000FF"/>
          <w:sz w:val="20"/>
          <w:szCs w:val="20"/>
          <w:lang w:val="fr-CA"/>
        </w:rPr>
        <w:t>logo</w:t>
      </w:r>
      <w:proofErr w:type="gramEnd"/>
      <w:r w:rsidRPr="003C704F">
        <w:rPr>
          <w:rFonts w:ascii="Helvetica" w:hAnsi="Helvetica" w:cs="Helvetica"/>
          <w:color w:val="0000FF"/>
          <w:sz w:val="20"/>
          <w:szCs w:val="20"/>
          <w:lang w:val="fr-CA"/>
        </w:rPr>
        <w:t xml:space="preserve"> Miellerie King]</w:t>
      </w:r>
    </w:p>
    <w:p w14:paraId="1C87BA67"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p>
    <w:p w14:paraId="1E06AFBA"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en-CA"/>
        </w:rPr>
      </w:pPr>
      <w:r w:rsidRPr="009C51C7">
        <w:rPr>
          <w:rFonts w:ascii="Helvetica" w:hAnsi="Helvetica" w:cs="Helvetica"/>
          <w:color w:val="FB0207"/>
          <w:sz w:val="20"/>
          <w:szCs w:val="20"/>
          <w:lang w:val="en-CA"/>
        </w:rPr>
        <w:t>———</w:t>
      </w:r>
    </w:p>
    <w:p w14:paraId="01902FCA"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en-CA"/>
        </w:rPr>
      </w:pPr>
    </w:p>
    <w:p w14:paraId="13861B39"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roofErr w:type="spellStart"/>
      <w:r>
        <w:rPr>
          <w:rFonts w:ascii="Helvetica" w:hAnsi="Helvetica" w:cs="Helvetica"/>
          <w:color w:val="FB0207"/>
          <w:sz w:val="20"/>
          <w:szCs w:val="20"/>
        </w:rPr>
        <w:t>Entête</w:t>
      </w:r>
      <w:proofErr w:type="spellEnd"/>
      <w:r w:rsidRPr="00E224C6">
        <w:rPr>
          <w:rFonts w:ascii="Helvetica" w:hAnsi="Helvetica" w:cs="Helvetica"/>
          <w:color w:val="FB0207"/>
          <w:sz w:val="20"/>
          <w:szCs w:val="20"/>
        </w:rPr>
        <w:t xml:space="preserve">: </w:t>
      </w:r>
      <w:r w:rsidRPr="00E224C6">
        <w:rPr>
          <w:rFonts w:ascii="Helvetica" w:hAnsi="Helvetica" w:cs="Helvetica"/>
          <w:color w:val="000000"/>
          <w:sz w:val="20"/>
          <w:szCs w:val="20"/>
        </w:rPr>
        <w:t>King Clover Honey</w:t>
      </w:r>
    </w:p>
    <w:p w14:paraId="1ACF0E16"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145C1FB3"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Pr>
          <w:rFonts w:ascii="Helvetica" w:hAnsi="Helvetica" w:cs="Helvetica"/>
          <w:color w:val="FB0207"/>
          <w:sz w:val="20"/>
          <w:szCs w:val="20"/>
        </w:rPr>
        <w:t>Texte</w:t>
      </w:r>
      <w:r w:rsidRPr="00E224C6">
        <w:rPr>
          <w:rFonts w:ascii="Helvetica" w:hAnsi="Helvetica" w:cs="Helvetica"/>
          <w:color w:val="FB0207"/>
          <w:sz w:val="20"/>
          <w:szCs w:val="20"/>
        </w:rPr>
        <w:t xml:space="preserve">: </w:t>
      </w:r>
      <w:r w:rsidRPr="00E224C6">
        <w:rPr>
          <w:rFonts w:ascii="Helvetica" w:hAnsi="Helvetica" w:cs="Helvetica"/>
          <w:color w:val="000000"/>
          <w:sz w:val="20"/>
          <w:szCs w:val="20"/>
        </w:rPr>
        <w:t>Experience Québec honey, a true testament to the richness of the land and the dedication of those who tend to it. From hive to table, enjoy every moment with its unparalleled charm and unmistakable allure.</w:t>
      </w:r>
    </w:p>
    <w:p w14:paraId="2D38CC9D"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770E762A"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1612D0">
        <w:rPr>
          <w:rFonts w:ascii="Helvetica" w:hAnsi="Helvetica" w:cs="Helvetica"/>
          <w:color w:val="FB0207"/>
          <w:sz w:val="20"/>
          <w:szCs w:val="20"/>
          <w:lang w:val="fr-CA"/>
        </w:rPr>
        <w:t>———</w:t>
      </w:r>
    </w:p>
    <w:p w14:paraId="00D82AA0"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p>
    <w:p w14:paraId="7FE7F37E"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proofErr w:type="spellStart"/>
      <w:r w:rsidRPr="001612D0">
        <w:rPr>
          <w:rFonts w:cs="Arial"/>
          <w:color w:val="FF0000"/>
          <w:kern w:val="1"/>
          <w:sz w:val="20"/>
          <w:szCs w:val="20"/>
          <w:lang w:val="fr-CA"/>
        </w:rPr>
        <w:t>Icons</w:t>
      </w:r>
      <w:proofErr w:type="spellEnd"/>
      <w:r w:rsidRPr="001612D0">
        <w:rPr>
          <w:rFonts w:cs="Arial"/>
          <w:color w:val="FF0000"/>
          <w:kern w:val="1"/>
          <w:sz w:val="20"/>
          <w:szCs w:val="20"/>
          <w:lang w:val="fr-CA"/>
        </w:rPr>
        <w:t xml:space="preserve"> Médias sociaux</w:t>
      </w:r>
    </w:p>
    <w:p w14:paraId="007531E6" w14:textId="77777777" w:rsidR="008850E1" w:rsidRPr="008850E1"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r w:rsidRPr="008850E1">
        <w:rPr>
          <w:rFonts w:ascii="Helvetica" w:hAnsi="Helvetica" w:cs="Helvetica"/>
          <w:color w:val="0000FF"/>
          <w:sz w:val="20"/>
          <w:szCs w:val="20"/>
          <w:lang w:val="fr-CA"/>
        </w:rPr>
        <w:t>[</w:t>
      </w:r>
      <w:proofErr w:type="spellStart"/>
      <w:proofErr w:type="gramStart"/>
      <w:r w:rsidRPr="008850E1">
        <w:rPr>
          <w:rFonts w:ascii="Helvetica" w:hAnsi="Helvetica" w:cs="Helvetica"/>
          <w:color w:val="0000FF"/>
          <w:sz w:val="20"/>
          <w:szCs w:val="20"/>
          <w:lang w:val="fr-CA"/>
        </w:rPr>
        <w:t>twitter.eps</w:t>
      </w:r>
      <w:proofErr w:type="spellEnd"/>
      <w:proofErr w:type="gramEnd"/>
      <w:r w:rsidRPr="008850E1">
        <w:rPr>
          <w:rFonts w:ascii="Helvetica" w:hAnsi="Helvetica" w:cs="Helvetica"/>
          <w:color w:val="0000FF"/>
          <w:sz w:val="20"/>
          <w:szCs w:val="20"/>
          <w:lang w:val="fr-CA"/>
        </w:rPr>
        <w:t>]</w:t>
      </w:r>
    </w:p>
    <w:p w14:paraId="2B07ECA5"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en-CA"/>
        </w:rPr>
      </w:pPr>
      <w:r w:rsidRPr="009C51C7">
        <w:rPr>
          <w:rFonts w:ascii="Helvetica" w:hAnsi="Helvetica" w:cs="Helvetica"/>
          <w:color w:val="0000FF"/>
          <w:sz w:val="20"/>
          <w:szCs w:val="20"/>
          <w:lang w:val="en-CA"/>
        </w:rPr>
        <w:t>[</w:t>
      </w:r>
      <w:proofErr w:type="spellStart"/>
      <w:r w:rsidRPr="009C51C7">
        <w:rPr>
          <w:rFonts w:ascii="Helvetica" w:hAnsi="Helvetica" w:cs="Helvetica"/>
          <w:color w:val="0000FF"/>
          <w:sz w:val="20"/>
          <w:szCs w:val="20"/>
          <w:lang w:val="en-CA"/>
        </w:rPr>
        <w:t>tiktok.eps</w:t>
      </w:r>
      <w:proofErr w:type="spellEnd"/>
      <w:r w:rsidRPr="009C51C7">
        <w:rPr>
          <w:rFonts w:ascii="Helvetica" w:hAnsi="Helvetica" w:cs="Helvetica"/>
          <w:color w:val="0000FF"/>
          <w:sz w:val="20"/>
          <w:szCs w:val="20"/>
          <w:lang w:val="en-CA"/>
        </w:rPr>
        <w:t>]</w:t>
      </w:r>
    </w:p>
    <w:p w14:paraId="6A0E303C"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en-CA"/>
        </w:rPr>
      </w:pPr>
      <w:r w:rsidRPr="009C51C7">
        <w:rPr>
          <w:rFonts w:ascii="Helvetica" w:hAnsi="Helvetica" w:cs="Helvetica"/>
          <w:color w:val="0000FF"/>
          <w:sz w:val="20"/>
          <w:szCs w:val="20"/>
          <w:lang w:val="en-CA"/>
        </w:rPr>
        <w:t>[</w:t>
      </w:r>
      <w:proofErr w:type="spellStart"/>
      <w:r w:rsidRPr="009C51C7">
        <w:rPr>
          <w:rFonts w:ascii="Helvetica" w:hAnsi="Helvetica" w:cs="Helvetica"/>
          <w:color w:val="0000FF"/>
          <w:sz w:val="20"/>
          <w:szCs w:val="20"/>
          <w:lang w:val="en-CA"/>
        </w:rPr>
        <w:t>instagram.eps</w:t>
      </w:r>
      <w:proofErr w:type="spellEnd"/>
      <w:r w:rsidRPr="009C51C7">
        <w:rPr>
          <w:rFonts w:ascii="Helvetica" w:hAnsi="Helvetica" w:cs="Helvetica"/>
          <w:color w:val="0000FF"/>
          <w:sz w:val="20"/>
          <w:szCs w:val="20"/>
          <w:lang w:val="en-CA"/>
        </w:rPr>
        <w:t>]</w:t>
      </w:r>
    </w:p>
    <w:p w14:paraId="4FD7D9FF" w14:textId="3D5D5F47" w:rsidR="004E6182"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en-CA"/>
        </w:rPr>
      </w:pPr>
      <w:r w:rsidRPr="009C51C7">
        <w:rPr>
          <w:rFonts w:ascii="Helvetica" w:hAnsi="Helvetica" w:cs="Helvetica"/>
          <w:color w:val="0000FF"/>
          <w:sz w:val="20"/>
          <w:szCs w:val="20"/>
          <w:lang w:val="en-CA"/>
        </w:rPr>
        <w:t>[</w:t>
      </w:r>
      <w:proofErr w:type="spellStart"/>
      <w:r w:rsidRPr="009C51C7">
        <w:rPr>
          <w:rFonts w:ascii="Helvetica" w:hAnsi="Helvetica" w:cs="Helvetica"/>
          <w:color w:val="0000FF"/>
          <w:sz w:val="20"/>
          <w:szCs w:val="20"/>
          <w:lang w:val="en-CA"/>
        </w:rPr>
        <w:t>facebook.eps</w:t>
      </w:r>
      <w:proofErr w:type="spellEnd"/>
      <w:r w:rsidRPr="009C51C7">
        <w:rPr>
          <w:rFonts w:ascii="Helvetica" w:hAnsi="Helvetica" w:cs="Helvetica"/>
          <w:color w:val="0000FF"/>
          <w:sz w:val="20"/>
          <w:szCs w:val="20"/>
          <w:lang w:val="en-CA"/>
        </w:rPr>
        <w:t>]</w:t>
      </w:r>
    </w:p>
    <w:p w14:paraId="26D2EC72" w14:textId="77777777" w:rsidR="004E6182" w:rsidRPr="009C51C7"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en-CA"/>
        </w:rPr>
      </w:pPr>
    </w:p>
    <w:p w14:paraId="04C59EF8" w14:textId="638FE742" w:rsidR="008850E1" w:rsidRPr="009C51C7" w:rsidRDefault="008850E1">
      <w:pPr>
        <w:rPr>
          <w:rFonts w:ascii="Helvetica" w:hAnsi="Helvetica" w:cs="Helvetica"/>
          <w:color w:val="000000"/>
          <w:sz w:val="20"/>
          <w:szCs w:val="20"/>
          <w:lang w:val="en-CA"/>
        </w:rPr>
      </w:pPr>
      <w:r w:rsidRPr="009C51C7">
        <w:rPr>
          <w:rFonts w:ascii="Helvetica" w:hAnsi="Helvetica" w:cs="Helvetica"/>
          <w:color w:val="000000"/>
          <w:sz w:val="20"/>
          <w:szCs w:val="20"/>
          <w:lang w:val="en-CA"/>
        </w:rPr>
        <w:br w:type="page"/>
      </w:r>
    </w:p>
    <w:p w14:paraId="22A7B7A7" w14:textId="77777777" w:rsidR="004E6182" w:rsidRPr="009C51C7"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en-CA"/>
        </w:rPr>
      </w:pPr>
    </w:p>
    <w:p w14:paraId="0289DEA2"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3C704F">
        <w:rPr>
          <w:rFonts w:ascii="Helvetica" w:hAnsi="Helvetica" w:cs="Helvetica"/>
          <w:b/>
          <w:bCs/>
          <w:color w:val="FB0207"/>
          <w:sz w:val="32"/>
          <w:szCs w:val="32"/>
          <w:lang w:val="fr-CA"/>
        </w:rPr>
        <w:t>CÔTÉ 2 (DÉTAILS 2)</w:t>
      </w:r>
    </w:p>
    <w:p w14:paraId="7E2E9310"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5BCCBF14"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r w:rsidRPr="009C51C7">
        <w:rPr>
          <w:rFonts w:ascii="Helvetica" w:hAnsi="Helvetica" w:cs="Helvetica"/>
          <w:color w:val="0000FF"/>
          <w:sz w:val="20"/>
          <w:szCs w:val="20"/>
          <w:lang w:val="fr-CA"/>
        </w:rPr>
        <w:t>[</w:t>
      </w:r>
      <w:proofErr w:type="gramStart"/>
      <w:r w:rsidRPr="009C51C7">
        <w:rPr>
          <w:rFonts w:ascii="Helvetica" w:hAnsi="Helvetica" w:cs="Helvetica"/>
          <w:color w:val="0000FF"/>
          <w:sz w:val="20"/>
          <w:szCs w:val="20"/>
          <w:lang w:val="fr-CA"/>
        </w:rPr>
        <w:t>logo</w:t>
      </w:r>
      <w:proofErr w:type="gramEnd"/>
      <w:r w:rsidRPr="009C51C7">
        <w:rPr>
          <w:rFonts w:ascii="Helvetica" w:hAnsi="Helvetica" w:cs="Helvetica"/>
          <w:color w:val="0000FF"/>
          <w:sz w:val="20"/>
          <w:szCs w:val="20"/>
          <w:lang w:val="fr-CA"/>
        </w:rPr>
        <w:t xml:space="preserve"> Miellerie King]</w:t>
      </w:r>
    </w:p>
    <w:p w14:paraId="58CB532E"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p>
    <w:p w14:paraId="0B4301A7" w14:textId="77777777" w:rsidR="008850E1" w:rsidRPr="00211EB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211EBF">
        <w:rPr>
          <w:rFonts w:ascii="Helvetica" w:hAnsi="Helvetica" w:cs="Helvetica"/>
          <w:color w:val="FB0207"/>
          <w:sz w:val="20"/>
          <w:szCs w:val="20"/>
        </w:rPr>
        <w:t>———</w:t>
      </w:r>
    </w:p>
    <w:p w14:paraId="24A31366" w14:textId="77777777" w:rsidR="008850E1" w:rsidRPr="00211EB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1F2BFE9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roofErr w:type="spellStart"/>
      <w:r>
        <w:rPr>
          <w:rFonts w:ascii="Helvetica" w:hAnsi="Helvetica" w:cs="Helvetica"/>
          <w:color w:val="FB0207"/>
          <w:sz w:val="20"/>
          <w:szCs w:val="20"/>
        </w:rPr>
        <w:t>Entête</w:t>
      </w:r>
      <w:proofErr w:type="spellEnd"/>
      <w:r w:rsidRPr="00E224C6">
        <w:rPr>
          <w:rFonts w:ascii="Helvetica" w:hAnsi="Helvetica" w:cs="Helvetica"/>
          <w:color w:val="FB0207"/>
          <w:sz w:val="20"/>
          <w:szCs w:val="20"/>
        </w:rPr>
        <w:t>:</w:t>
      </w:r>
      <w:r w:rsidRPr="00E224C6">
        <w:rPr>
          <w:rFonts w:ascii="Helvetica" w:hAnsi="Helvetica" w:cs="Helvetica"/>
          <w:color w:val="000000"/>
          <w:sz w:val="20"/>
          <w:szCs w:val="20"/>
        </w:rPr>
        <w:t xml:space="preserve"> 100% Unpasteurized Honey</w:t>
      </w:r>
    </w:p>
    <w:p w14:paraId="75D25B63"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208ED30"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Pr>
          <w:rFonts w:ascii="Helvetica" w:hAnsi="Helvetica" w:cs="Helvetica"/>
          <w:color w:val="FB0207"/>
          <w:sz w:val="20"/>
          <w:szCs w:val="20"/>
        </w:rPr>
        <w:t>Texte</w:t>
      </w:r>
      <w:r w:rsidRPr="00E224C6">
        <w:rPr>
          <w:rFonts w:ascii="Helvetica" w:hAnsi="Helvetica" w:cs="Helvetica"/>
          <w:color w:val="FB0207"/>
          <w:sz w:val="20"/>
          <w:szCs w:val="20"/>
        </w:rPr>
        <w:t xml:space="preserve">: </w:t>
      </w:r>
      <w:r w:rsidRPr="00E224C6">
        <w:rPr>
          <w:rFonts w:ascii="Helvetica" w:hAnsi="Helvetica" w:cs="Helvetica"/>
          <w:color w:val="000000"/>
          <w:sz w:val="20"/>
          <w:szCs w:val="20"/>
        </w:rPr>
        <w:t>Let this jar of pure sweetness be your daily dose of delight and well-being.</w:t>
      </w:r>
    </w:p>
    <w:p w14:paraId="4B800674"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09847CF1"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1612D0">
        <w:rPr>
          <w:rFonts w:ascii="Helvetica" w:hAnsi="Helvetica" w:cs="Helvetica"/>
          <w:color w:val="FB0207"/>
          <w:sz w:val="20"/>
          <w:szCs w:val="20"/>
          <w:lang w:val="fr-CA"/>
        </w:rPr>
        <w:t>———</w:t>
      </w:r>
    </w:p>
    <w:p w14:paraId="3AB9D323"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05E5B84A"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r w:rsidRPr="001612D0">
        <w:rPr>
          <w:rFonts w:cs="Arial"/>
          <w:color w:val="FF0000"/>
          <w:kern w:val="1"/>
          <w:sz w:val="20"/>
          <w:szCs w:val="20"/>
          <w:lang w:val="fr-CA"/>
        </w:rPr>
        <w:t>Élément obligatoire</w:t>
      </w:r>
    </w:p>
    <w:p w14:paraId="58DBA8CD"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r w:rsidRPr="001612D0">
        <w:rPr>
          <w:rFonts w:ascii="Helvetica" w:hAnsi="Helvetica" w:cs="Helvetica"/>
          <w:color w:val="0000FF"/>
          <w:sz w:val="20"/>
          <w:szCs w:val="20"/>
          <w:lang w:val="fr-CA"/>
        </w:rPr>
        <w:t>[</w:t>
      </w:r>
      <w:proofErr w:type="gramStart"/>
      <w:r w:rsidRPr="001612D0">
        <w:rPr>
          <w:rFonts w:ascii="Helvetica" w:hAnsi="Helvetica" w:cs="Helvetica"/>
          <w:color w:val="0000FF"/>
          <w:sz w:val="20"/>
          <w:szCs w:val="20"/>
          <w:lang w:val="fr-CA"/>
        </w:rPr>
        <w:t>nutrition-facts.ai</w:t>
      </w:r>
      <w:proofErr w:type="gramEnd"/>
      <w:r w:rsidRPr="001612D0">
        <w:rPr>
          <w:rFonts w:ascii="Helvetica" w:hAnsi="Helvetica" w:cs="Helvetica"/>
          <w:color w:val="0000FF"/>
          <w:sz w:val="20"/>
          <w:szCs w:val="20"/>
          <w:lang w:val="fr-CA"/>
        </w:rPr>
        <w:t>]</w:t>
      </w:r>
    </w:p>
    <w:p w14:paraId="7DE7A9F8"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lang w:val="fr-CA"/>
        </w:rPr>
      </w:pPr>
    </w:p>
    <w:p w14:paraId="3B7085B5"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lang w:val="fr-CA"/>
        </w:rPr>
      </w:pPr>
    </w:p>
    <w:p w14:paraId="66C638E8" w14:textId="77777777" w:rsidR="008850E1" w:rsidRPr="001612D0"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lang w:val="fr-CA"/>
        </w:rPr>
      </w:pPr>
    </w:p>
    <w:p w14:paraId="5D821969"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3C704F">
        <w:rPr>
          <w:rFonts w:ascii="Helvetica" w:hAnsi="Helvetica" w:cs="Helvetica"/>
          <w:b/>
          <w:bCs/>
          <w:color w:val="FB0207"/>
          <w:sz w:val="32"/>
          <w:szCs w:val="32"/>
          <w:lang w:val="fr-CA"/>
        </w:rPr>
        <w:t>ARRIÈRE (DÉTAILS)</w:t>
      </w:r>
    </w:p>
    <w:p w14:paraId="6315B805"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534180B7"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r w:rsidRPr="009C51C7">
        <w:rPr>
          <w:rFonts w:ascii="Helvetica" w:hAnsi="Helvetica" w:cs="Helvetica"/>
          <w:color w:val="0000FF"/>
          <w:sz w:val="20"/>
          <w:szCs w:val="20"/>
          <w:lang w:val="fr-CA"/>
        </w:rPr>
        <w:t>[</w:t>
      </w:r>
      <w:proofErr w:type="gramStart"/>
      <w:r w:rsidRPr="009C51C7">
        <w:rPr>
          <w:rFonts w:ascii="Helvetica" w:hAnsi="Helvetica" w:cs="Helvetica"/>
          <w:color w:val="0000FF"/>
          <w:sz w:val="20"/>
          <w:szCs w:val="20"/>
          <w:lang w:val="fr-CA"/>
        </w:rPr>
        <w:t>logo</w:t>
      </w:r>
      <w:proofErr w:type="gramEnd"/>
      <w:r w:rsidRPr="009C51C7">
        <w:rPr>
          <w:rFonts w:ascii="Helvetica" w:hAnsi="Helvetica" w:cs="Helvetica"/>
          <w:color w:val="0000FF"/>
          <w:sz w:val="20"/>
          <w:szCs w:val="20"/>
          <w:lang w:val="fr-CA"/>
        </w:rPr>
        <w:t xml:space="preserve"> Miellerie King]</w:t>
      </w:r>
    </w:p>
    <w:p w14:paraId="12F3D1B6"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lang w:val="fr-CA"/>
        </w:rPr>
      </w:pPr>
    </w:p>
    <w:p w14:paraId="2EC0F5CE" w14:textId="77777777" w:rsidR="008850E1" w:rsidRPr="00211EB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211EBF">
        <w:rPr>
          <w:rFonts w:ascii="Helvetica" w:hAnsi="Helvetica" w:cs="Helvetica"/>
          <w:color w:val="FB0207"/>
          <w:sz w:val="20"/>
          <w:szCs w:val="20"/>
        </w:rPr>
        <w:t>———</w:t>
      </w:r>
    </w:p>
    <w:p w14:paraId="3BA2ACA3" w14:textId="77777777" w:rsidR="008850E1" w:rsidRPr="00211EB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6AC5CA0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000000"/>
          <w:sz w:val="20"/>
          <w:szCs w:val="20"/>
        </w:rPr>
        <w:t>Crafted by bees amidst Québec’s fragrant clover blooms, this honey offers a delicate balance of floral notes and hints of warm caramel. Each spoonful is a journey through the province’s picturesque landscapes, a testament to our beekeepers’ artisanal skill and unwavering dedication to purity.</w:t>
      </w:r>
    </w:p>
    <w:p w14:paraId="40E415BB"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092280C7"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FB0207"/>
          <w:sz w:val="20"/>
          <w:szCs w:val="20"/>
        </w:rPr>
        <w:t>———</w:t>
      </w:r>
    </w:p>
    <w:p w14:paraId="0BB2FD9B"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6CB7D65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Pr>
          <w:rFonts w:cs="Arial"/>
          <w:color w:val="FF0000"/>
          <w:kern w:val="1"/>
          <w:sz w:val="20"/>
          <w:szCs w:val="20"/>
        </w:rPr>
        <w:t>Site web</w:t>
      </w:r>
      <w:r w:rsidRPr="00E224C6">
        <w:rPr>
          <w:rFonts w:cs="Arial"/>
          <w:color w:val="FF0000"/>
          <w:kern w:val="1"/>
          <w:sz w:val="20"/>
          <w:szCs w:val="20"/>
        </w:rPr>
        <w:t xml:space="preserve">: </w:t>
      </w:r>
      <w:r w:rsidRPr="00E224C6">
        <w:rPr>
          <w:rFonts w:ascii="Helvetica" w:hAnsi="Helvetica" w:cs="Helvetica"/>
          <w:color w:val="000000"/>
          <w:sz w:val="20"/>
          <w:szCs w:val="20"/>
        </w:rPr>
        <w:t>www.miellerieking.com</w:t>
      </w:r>
    </w:p>
    <w:p w14:paraId="63A66F77"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030F1A5A"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572944E"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47B07B9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Pr>
          <w:rFonts w:ascii="Helvetica" w:hAnsi="Helvetica" w:cs="Helvetica"/>
          <w:b/>
          <w:bCs/>
          <w:color w:val="FB0207"/>
          <w:sz w:val="32"/>
          <w:szCs w:val="32"/>
        </w:rPr>
        <w:t>HAUT (TOP)</w:t>
      </w:r>
    </w:p>
    <w:p w14:paraId="5881EEA6"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FF"/>
          <w:sz w:val="20"/>
          <w:szCs w:val="20"/>
        </w:rPr>
      </w:pPr>
    </w:p>
    <w:p w14:paraId="0BAD4940"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E224C6">
        <w:rPr>
          <w:rFonts w:ascii="Helvetica" w:hAnsi="Helvetica" w:cs="Helvetica"/>
          <w:color w:val="0000FF"/>
          <w:sz w:val="20"/>
          <w:szCs w:val="20"/>
        </w:rPr>
        <w:t xml:space="preserve">[logo </w:t>
      </w:r>
      <w:proofErr w:type="spellStart"/>
      <w:r w:rsidRPr="00E224C6">
        <w:rPr>
          <w:rFonts w:ascii="Helvetica" w:hAnsi="Helvetica" w:cs="Helvetica"/>
          <w:color w:val="0000FF"/>
          <w:sz w:val="20"/>
          <w:szCs w:val="20"/>
        </w:rPr>
        <w:t>Miellerie</w:t>
      </w:r>
      <w:proofErr w:type="spellEnd"/>
      <w:r w:rsidRPr="00E224C6">
        <w:rPr>
          <w:rFonts w:ascii="Helvetica" w:hAnsi="Helvetica" w:cs="Helvetica"/>
          <w:color w:val="0000FF"/>
          <w:sz w:val="20"/>
          <w:szCs w:val="20"/>
        </w:rPr>
        <w:t xml:space="preserve"> King]</w:t>
      </w:r>
    </w:p>
    <w:p w14:paraId="11DFC1CB"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501A3C4C"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FB0207"/>
          <w:sz w:val="20"/>
          <w:szCs w:val="20"/>
        </w:rPr>
        <w:t>———</w:t>
      </w:r>
    </w:p>
    <w:p w14:paraId="19880841"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12B15486"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Pr>
          <w:rFonts w:ascii="Helvetica" w:hAnsi="Helvetica" w:cs="Helvetica"/>
          <w:color w:val="FB0207"/>
          <w:sz w:val="20"/>
          <w:szCs w:val="20"/>
        </w:rPr>
        <w:t xml:space="preserve">Nom du </w:t>
      </w:r>
      <w:proofErr w:type="spellStart"/>
      <w:r>
        <w:rPr>
          <w:rFonts w:ascii="Helvetica" w:hAnsi="Helvetica" w:cs="Helvetica"/>
          <w:color w:val="FB0207"/>
          <w:sz w:val="20"/>
          <w:szCs w:val="20"/>
        </w:rPr>
        <w:t>produit</w:t>
      </w:r>
      <w:proofErr w:type="spellEnd"/>
      <w:r w:rsidRPr="00E224C6">
        <w:rPr>
          <w:rFonts w:ascii="Helvetica" w:hAnsi="Helvetica" w:cs="Helvetica"/>
          <w:color w:val="FB0207"/>
          <w:sz w:val="20"/>
          <w:szCs w:val="20"/>
        </w:rPr>
        <w:t xml:space="preserve">: </w:t>
      </w:r>
      <w:r w:rsidRPr="00E224C6">
        <w:rPr>
          <w:rFonts w:ascii="Helvetica" w:hAnsi="Helvetica" w:cs="Helvetica"/>
          <w:color w:val="000000"/>
          <w:sz w:val="20"/>
          <w:szCs w:val="20"/>
        </w:rPr>
        <w:t>King Clover Honey</w:t>
      </w:r>
    </w:p>
    <w:p w14:paraId="380440EB"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Pr>
          <w:rFonts w:ascii="Helvetica" w:hAnsi="Helvetica" w:cs="Helvetica"/>
          <w:color w:val="FB0207"/>
          <w:sz w:val="20"/>
          <w:szCs w:val="20"/>
        </w:rPr>
        <w:t xml:space="preserve">Type de </w:t>
      </w:r>
      <w:proofErr w:type="spellStart"/>
      <w:r>
        <w:rPr>
          <w:rFonts w:ascii="Helvetica" w:hAnsi="Helvetica" w:cs="Helvetica"/>
          <w:color w:val="FB0207"/>
          <w:sz w:val="20"/>
          <w:szCs w:val="20"/>
        </w:rPr>
        <w:t>produit</w:t>
      </w:r>
      <w:proofErr w:type="spellEnd"/>
      <w:r w:rsidRPr="00E224C6">
        <w:rPr>
          <w:rFonts w:ascii="Helvetica" w:hAnsi="Helvetica" w:cs="Helvetica"/>
          <w:color w:val="FB0207"/>
          <w:sz w:val="20"/>
          <w:szCs w:val="20"/>
        </w:rPr>
        <w:t xml:space="preserve">: </w:t>
      </w:r>
      <w:r w:rsidRPr="00E224C6">
        <w:rPr>
          <w:rFonts w:ascii="Helvetica" w:hAnsi="Helvetica" w:cs="Helvetica"/>
          <w:color w:val="000000"/>
          <w:sz w:val="20"/>
          <w:szCs w:val="20"/>
        </w:rPr>
        <w:t>Unpasteurized Honey</w:t>
      </w:r>
    </w:p>
    <w:p w14:paraId="163B3F9B"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7A03D4AD"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FB0207"/>
          <w:sz w:val="20"/>
          <w:szCs w:val="20"/>
        </w:rPr>
        <w:t>———</w:t>
      </w:r>
    </w:p>
    <w:p w14:paraId="0002F9F8"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EB063F8" w14:textId="0D3C6202" w:rsidR="004E6182" w:rsidRPr="008A5609"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Pr>
          <w:rFonts w:cs="Arial"/>
          <w:color w:val="FF0000"/>
          <w:kern w:val="1"/>
          <w:sz w:val="20"/>
          <w:szCs w:val="20"/>
        </w:rPr>
        <w:t>Site web</w:t>
      </w:r>
      <w:r w:rsidRPr="00E224C6">
        <w:rPr>
          <w:rFonts w:cs="Arial"/>
          <w:color w:val="FF0000"/>
          <w:kern w:val="1"/>
          <w:sz w:val="20"/>
          <w:szCs w:val="20"/>
        </w:rPr>
        <w:t xml:space="preserve">: </w:t>
      </w:r>
      <w:r w:rsidRPr="00E224C6">
        <w:rPr>
          <w:rFonts w:ascii="Helvetica" w:hAnsi="Helvetica" w:cs="Helvetica"/>
          <w:color w:val="000000"/>
          <w:sz w:val="20"/>
          <w:szCs w:val="20"/>
        </w:rPr>
        <w:t>www.miellerieking.com</w:t>
      </w:r>
    </w:p>
    <w:p w14:paraId="0FF7FD7C"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7C4301A"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C7615CE" w14:textId="77777777" w:rsidR="004E6182" w:rsidRPr="008A5609" w:rsidRDefault="004E6182"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080D7657"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3C704F">
        <w:rPr>
          <w:rFonts w:ascii="Helvetica" w:hAnsi="Helvetica" w:cs="Helvetica"/>
          <w:b/>
          <w:bCs/>
          <w:color w:val="FB0207"/>
          <w:sz w:val="32"/>
          <w:szCs w:val="32"/>
          <w:lang w:val="fr-CA"/>
        </w:rPr>
        <w:t>BAS (DESSOUS)</w:t>
      </w:r>
    </w:p>
    <w:p w14:paraId="07819F35"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12C55F31"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3C704F">
        <w:rPr>
          <w:rFonts w:ascii="Helvetica" w:hAnsi="Helvetica" w:cs="Helvetica"/>
          <w:color w:val="0000FF"/>
          <w:sz w:val="20"/>
          <w:szCs w:val="20"/>
          <w:lang w:val="fr-CA"/>
        </w:rPr>
        <w:t>[</w:t>
      </w:r>
      <w:proofErr w:type="gramStart"/>
      <w:r w:rsidRPr="003C704F">
        <w:rPr>
          <w:rFonts w:ascii="Helvetica" w:hAnsi="Helvetica" w:cs="Helvetica"/>
          <w:color w:val="0000FF"/>
          <w:sz w:val="20"/>
          <w:szCs w:val="20"/>
          <w:lang w:val="fr-CA"/>
        </w:rPr>
        <w:t>logo</w:t>
      </w:r>
      <w:proofErr w:type="gramEnd"/>
      <w:r w:rsidRPr="003C704F">
        <w:rPr>
          <w:rFonts w:ascii="Helvetica" w:hAnsi="Helvetica" w:cs="Helvetica"/>
          <w:color w:val="0000FF"/>
          <w:sz w:val="20"/>
          <w:szCs w:val="20"/>
          <w:lang w:val="fr-CA"/>
        </w:rPr>
        <w:t xml:space="preserve"> Miellerie King]</w:t>
      </w:r>
    </w:p>
    <w:p w14:paraId="38E19159"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lang w:val="fr-CA"/>
        </w:rPr>
      </w:pPr>
    </w:p>
    <w:p w14:paraId="4091E62A"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en-CA"/>
        </w:rPr>
      </w:pPr>
      <w:r w:rsidRPr="009C51C7">
        <w:rPr>
          <w:rFonts w:ascii="Helvetica" w:hAnsi="Helvetica" w:cs="Helvetica"/>
          <w:color w:val="FB0207"/>
          <w:sz w:val="20"/>
          <w:szCs w:val="20"/>
          <w:lang w:val="en-CA"/>
        </w:rPr>
        <w:t>———</w:t>
      </w:r>
    </w:p>
    <w:p w14:paraId="3837A323" w14:textId="77777777" w:rsidR="008850E1" w:rsidRPr="009C51C7"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en-CA"/>
        </w:rPr>
      </w:pPr>
    </w:p>
    <w:p w14:paraId="497A534D"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Pr>
          <w:rFonts w:cs="Arial"/>
          <w:color w:val="FF0000"/>
          <w:kern w:val="1"/>
          <w:sz w:val="20"/>
          <w:szCs w:val="20"/>
        </w:rPr>
        <w:t>Site web</w:t>
      </w:r>
      <w:r w:rsidRPr="00E224C6">
        <w:rPr>
          <w:rFonts w:cs="Arial"/>
          <w:color w:val="FF0000"/>
          <w:kern w:val="1"/>
          <w:sz w:val="20"/>
          <w:szCs w:val="20"/>
        </w:rPr>
        <w:t xml:space="preserve">: </w:t>
      </w:r>
      <w:r w:rsidRPr="00E224C6">
        <w:rPr>
          <w:rFonts w:ascii="Helvetica" w:hAnsi="Helvetica" w:cs="Helvetica"/>
          <w:color w:val="000000"/>
          <w:sz w:val="20"/>
          <w:szCs w:val="20"/>
        </w:rPr>
        <w:t>www.miellerieking.com</w:t>
      </w:r>
    </w:p>
    <w:p w14:paraId="74DA85CA"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7E4B87E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FB0207"/>
          <w:sz w:val="20"/>
          <w:szCs w:val="20"/>
        </w:rPr>
        <w:t>———</w:t>
      </w:r>
    </w:p>
    <w:p w14:paraId="32A96397"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75E5406"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roofErr w:type="spellStart"/>
      <w:r>
        <w:rPr>
          <w:rFonts w:cs="Arial"/>
          <w:color w:val="FF0000"/>
          <w:kern w:val="1"/>
          <w:sz w:val="20"/>
          <w:szCs w:val="20"/>
        </w:rPr>
        <w:t>Élément</w:t>
      </w:r>
      <w:proofErr w:type="spellEnd"/>
      <w:r>
        <w:rPr>
          <w:rFonts w:cs="Arial"/>
          <w:color w:val="FF0000"/>
          <w:kern w:val="1"/>
          <w:sz w:val="20"/>
          <w:szCs w:val="20"/>
        </w:rPr>
        <w:t xml:space="preserve"> </w:t>
      </w:r>
      <w:proofErr w:type="spellStart"/>
      <w:r>
        <w:rPr>
          <w:rFonts w:cs="Arial"/>
          <w:color w:val="FF0000"/>
          <w:kern w:val="1"/>
          <w:sz w:val="20"/>
          <w:szCs w:val="20"/>
        </w:rPr>
        <w:t>obligatoire</w:t>
      </w:r>
      <w:proofErr w:type="spellEnd"/>
    </w:p>
    <w:p w14:paraId="68CA3E8C"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0000FF"/>
          <w:sz w:val="20"/>
          <w:szCs w:val="20"/>
        </w:rPr>
        <w:t>[barcode.ai]</w:t>
      </w:r>
    </w:p>
    <w:p w14:paraId="31CE6EEE" w14:textId="77777777" w:rsidR="008850E1" w:rsidRPr="00E224C6" w:rsidRDefault="008850E1" w:rsidP="008850E1">
      <w:pPr>
        <w:pStyle w:val="Heading1"/>
        <w:ind w:right="-38"/>
      </w:pPr>
      <w:r>
        <w:t>TÂCHE 3</w:t>
      </w:r>
      <w:r w:rsidRPr="00E224C6">
        <w:t xml:space="preserve"> – </w:t>
      </w:r>
      <w:r>
        <w:t>TEXTE FOURNI</w:t>
      </w:r>
    </w:p>
    <w:p w14:paraId="578273C8" w14:textId="77777777" w:rsidR="008850E1" w:rsidRPr="00F46ECD"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F46ECD">
        <w:rPr>
          <w:rFonts w:ascii="Helvetica" w:hAnsi="Helvetica" w:cs="Helvetica"/>
          <w:color w:val="000000"/>
          <w:sz w:val="20"/>
          <w:szCs w:val="20"/>
          <w:lang w:val="fr-CA"/>
        </w:rPr>
        <w:t>Le texte en NOIR DOIT être inclus dans le design, à l'exclusion de cette instruction.</w:t>
      </w:r>
    </w:p>
    <w:p w14:paraId="42A098E5" w14:textId="77777777" w:rsidR="008850E1" w:rsidRPr="00F46ECD"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F0000"/>
          <w:sz w:val="20"/>
          <w:szCs w:val="20"/>
          <w:lang w:val="fr-CA"/>
        </w:rPr>
      </w:pPr>
      <w:r w:rsidRPr="00F46ECD">
        <w:rPr>
          <w:rFonts w:ascii="Helvetica" w:hAnsi="Helvetica" w:cs="Helvetica"/>
          <w:color w:val="FF0000"/>
          <w:sz w:val="20"/>
          <w:szCs w:val="20"/>
          <w:lang w:val="fr-CA"/>
        </w:rPr>
        <w:t>Le texte en ROUGE NE DEVRAIT PAS être inclus dans le design, ce sont des instructions pour guider votre mise en page.</w:t>
      </w:r>
    </w:p>
    <w:p w14:paraId="26166FD8" w14:textId="77777777" w:rsidR="008850E1" w:rsidRPr="00F46ECD" w:rsidRDefault="3D75755B" w:rsidP="3D75755B">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432FF"/>
          <w:sz w:val="20"/>
          <w:szCs w:val="20"/>
          <w:lang w:val="fr-CA"/>
        </w:rPr>
      </w:pPr>
      <w:r w:rsidRPr="3D75755B">
        <w:rPr>
          <w:rFonts w:ascii="Helvetica" w:hAnsi="Helvetica" w:cs="Helvetica"/>
          <w:color w:val="0432FF"/>
          <w:sz w:val="20"/>
          <w:szCs w:val="20"/>
          <w:lang w:val="fr-CA"/>
        </w:rPr>
        <w:t xml:space="preserve">Le texte BLEU entre crochets </w:t>
      </w:r>
      <w:proofErr w:type="gramStart"/>
      <w:r w:rsidRPr="3D75755B">
        <w:rPr>
          <w:rFonts w:ascii="Helvetica" w:hAnsi="Helvetica" w:cs="Helvetica"/>
          <w:color w:val="0432FF"/>
          <w:sz w:val="20"/>
          <w:szCs w:val="20"/>
          <w:lang w:val="fr-CA"/>
        </w:rPr>
        <w:t>[ ]</w:t>
      </w:r>
      <w:proofErr w:type="gramEnd"/>
      <w:r w:rsidRPr="3D75755B">
        <w:rPr>
          <w:rFonts w:ascii="Helvetica" w:hAnsi="Helvetica" w:cs="Helvetica"/>
          <w:color w:val="0432FF"/>
          <w:sz w:val="20"/>
          <w:szCs w:val="20"/>
          <w:lang w:val="fr-CA"/>
        </w:rPr>
        <w:t xml:space="preserve"> doit être remplacé par logo/</w:t>
      </w:r>
      <w:proofErr w:type="spellStart"/>
      <w:r w:rsidRPr="3D75755B">
        <w:rPr>
          <w:rFonts w:ascii="Helvetica" w:hAnsi="Helvetica" w:cs="Helvetica"/>
          <w:color w:val="0432FF"/>
          <w:sz w:val="20"/>
          <w:szCs w:val="20"/>
          <w:lang w:val="fr-CA"/>
        </w:rPr>
        <w:t>graphic</w:t>
      </w:r>
      <w:proofErr w:type="spellEnd"/>
      <w:r w:rsidRPr="3D75755B">
        <w:rPr>
          <w:rFonts w:ascii="Helvetica" w:hAnsi="Helvetica" w:cs="Helvetica"/>
          <w:color w:val="0432FF"/>
          <w:sz w:val="20"/>
          <w:szCs w:val="20"/>
          <w:lang w:val="fr-CA"/>
        </w:rPr>
        <w:t>/images/etc. indiqué.</w:t>
      </w:r>
    </w:p>
    <w:p w14:paraId="45CD8577"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7885F175"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458CFD6E"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4CE33C67" w14:textId="77777777" w:rsidR="008850E1" w:rsidRPr="003C704F"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p>
    <w:p w14:paraId="44911448"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r>
        <w:rPr>
          <w:rFonts w:ascii="Helvetica" w:hAnsi="Helvetica" w:cs="Helvetica"/>
          <w:b/>
          <w:bCs/>
          <w:color w:val="FB0207"/>
          <w:sz w:val="36"/>
          <w:szCs w:val="36"/>
        </w:rPr>
        <w:t>DIAPOSITIVE</w:t>
      </w:r>
      <w:r w:rsidRPr="00E224C6">
        <w:rPr>
          <w:rFonts w:ascii="Helvetica" w:hAnsi="Helvetica" w:cs="Helvetica"/>
          <w:b/>
          <w:bCs/>
          <w:color w:val="FB0207"/>
          <w:sz w:val="36"/>
          <w:szCs w:val="36"/>
        </w:rPr>
        <w:t xml:space="preserve"> 1</w:t>
      </w:r>
    </w:p>
    <w:p w14:paraId="0CC3F85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p>
    <w:p w14:paraId="551A971D"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E224C6">
        <w:rPr>
          <w:rFonts w:ascii="Helvetica" w:hAnsi="Helvetica" w:cs="Helvetica"/>
          <w:color w:val="0000FF"/>
          <w:sz w:val="20"/>
          <w:szCs w:val="20"/>
        </w:rPr>
        <w:t xml:space="preserve">[logo </w:t>
      </w:r>
      <w:proofErr w:type="spellStart"/>
      <w:r w:rsidRPr="00E224C6">
        <w:rPr>
          <w:rFonts w:ascii="Helvetica" w:hAnsi="Helvetica" w:cs="Helvetica"/>
          <w:color w:val="0000FF"/>
          <w:sz w:val="20"/>
          <w:szCs w:val="20"/>
        </w:rPr>
        <w:t>Miellerie</w:t>
      </w:r>
      <w:proofErr w:type="spellEnd"/>
      <w:r w:rsidRPr="00E224C6">
        <w:rPr>
          <w:rFonts w:ascii="Helvetica" w:hAnsi="Helvetica" w:cs="Helvetica"/>
          <w:color w:val="0000FF"/>
          <w:sz w:val="20"/>
          <w:szCs w:val="20"/>
        </w:rPr>
        <w:t xml:space="preserve"> King]</w:t>
      </w:r>
    </w:p>
    <w:p w14:paraId="78242340"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1D6947C9"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FB0207"/>
          <w:sz w:val="20"/>
          <w:szCs w:val="20"/>
        </w:rPr>
        <w:t>———</w:t>
      </w:r>
    </w:p>
    <w:p w14:paraId="6AF3B552"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
    <w:p w14:paraId="227FF9AF"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roofErr w:type="spellStart"/>
      <w:r>
        <w:rPr>
          <w:rFonts w:ascii="Helvetica" w:hAnsi="Helvetica" w:cs="Helvetica"/>
          <w:color w:val="FB0207"/>
          <w:sz w:val="20"/>
          <w:szCs w:val="20"/>
        </w:rPr>
        <w:t>Entête</w:t>
      </w:r>
      <w:proofErr w:type="spellEnd"/>
      <w:r w:rsidRPr="00E224C6">
        <w:rPr>
          <w:rFonts w:ascii="Helvetica" w:hAnsi="Helvetica" w:cs="Helvetica"/>
          <w:color w:val="FB0207"/>
          <w:sz w:val="20"/>
          <w:szCs w:val="20"/>
        </w:rPr>
        <w:t xml:space="preserve">: </w:t>
      </w:r>
      <w:r w:rsidRPr="00E224C6">
        <w:rPr>
          <w:rFonts w:ascii="Helvetica" w:hAnsi="Helvetica" w:cs="Helvetica"/>
          <w:color w:val="000000"/>
          <w:sz w:val="20"/>
          <w:szCs w:val="20"/>
        </w:rPr>
        <w:t xml:space="preserve">How Do You Sweeten Your Day? </w:t>
      </w:r>
    </w:p>
    <w:p w14:paraId="229A81D2"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FB0207"/>
          <w:sz w:val="20"/>
          <w:szCs w:val="20"/>
        </w:rPr>
        <w:t>Text</w:t>
      </w:r>
      <w:r>
        <w:rPr>
          <w:rFonts w:ascii="Helvetica" w:hAnsi="Helvetica" w:cs="Helvetica"/>
          <w:color w:val="FB0207"/>
          <w:sz w:val="20"/>
          <w:szCs w:val="20"/>
        </w:rPr>
        <w:t>e</w:t>
      </w:r>
      <w:r w:rsidRPr="00E224C6">
        <w:rPr>
          <w:rFonts w:ascii="Helvetica" w:hAnsi="Helvetica" w:cs="Helvetica"/>
          <w:color w:val="FB0207"/>
          <w:sz w:val="20"/>
          <w:szCs w:val="20"/>
        </w:rPr>
        <w:t xml:space="preserve">: </w:t>
      </w:r>
      <w:r w:rsidRPr="00E224C6">
        <w:rPr>
          <w:rFonts w:ascii="Helvetica" w:hAnsi="Helvetica" w:cs="Helvetica"/>
          <w:color w:val="000000"/>
          <w:sz w:val="20"/>
          <w:szCs w:val="20"/>
        </w:rPr>
        <w:t xml:space="preserve">Indulge in </w:t>
      </w:r>
      <w:proofErr w:type="spellStart"/>
      <w:r w:rsidRPr="00E224C6">
        <w:rPr>
          <w:rFonts w:ascii="Helvetica" w:hAnsi="Helvetica" w:cs="Helvetica"/>
          <w:color w:val="000000"/>
          <w:sz w:val="20"/>
          <w:szCs w:val="20"/>
        </w:rPr>
        <w:t>Miellerie</w:t>
      </w:r>
      <w:proofErr w:type="spellEnd"/>
      <w:r w:rsidRPr="00E224C6">
        <w:rPr>
          <w:rFonts w:ascii="Helvetica" w:hAnsi="Helvetica" w:cs="Helvetica"/>
          <w:color w:val="000000"/>
          <w:sz w:val="20"/>
          <w:szCs w:val="20"/>
        </w:rPr>
        <w:t xml:space="preserve"> King's pure, unpasteurized King Clover Honey</w:t>
      </w:r>
    </w:p>
    <w:p w14:paraId="1C732790"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08C183BA"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02E723D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8564AC3"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r>
        <w:rPr>
          <w:rFonts w:ascii="Helvetica" w:hAnsi="Helvetica" w:cs="Helvetica"/>
          <w:b/>
          <w:bCs/>
          <w:color w:val="FB0207"/>
          <w:sz w:val="36"/>
          <w:szCs w:val="36"/>
        </w:rPr>
        <w:t>DIAPOSITIVE</w:t>
      </w:r>
      <w:r w:rsidRPr="00E224C6">
        <w:rPr>
          <w:rFonts w:ascii="Helvetica" w:hAnsi="Helvetica" w:cs="Helvetica"/>
          <w:b/>
          <w:bCs/>
          <w:color w:val="FB0207"/>
          <w:sz w:val="36"/>
          <w:szCs w:val="36"/>
        </w:rPr>
        <w:t xml:space="preserve"> 2</w:t>
      </w:r>
    </w:p>
    <w:p w14:paraId="217F1760"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23B083EF"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proofErr w:type="spellStart"/>
      <w:r>
        <w:rPr>
          <w:rFonts w:ascii="Helvetica" w:hAnsi="Helvetica" w:cs="Helvetica"/>
          <w:color w:val="FB0207"/>
          <w:sz w:val="20"/>
          <w:szCs w:val="20"/>
        </w:rPr>
        <w:t>Entête</w:t>
      </w:r>
      <w:proofErr w:type="spellEnd"/>
      <w:r w:rsidRPr="00E224C6">
        <w:rPr>
          <w:rFonts w:ascii="Helvetica" w:hAnsi="Helvetica" w:cs="Helvetica"/>
          <w:color w:val="FB0207"/>
          <w:sz w:val="20"/>
          <w:szCs w:val="20"/>
        </w:rPr>
        <w:t xml:space="preserve">: </w:t>
      </w:r>
      <w:r w:rsidRPr="00E224C6">
        <w:rPr>
          <w:rFonts w:ascii="Helvetica" w:hAnsi="Helvetica" w:cs="Helvetica"/>
          <w:color w:val="000000"/>
          <w:sz w:val="20"/>
          <w:szCs w:val="20"/>
        </w:rPr>
        <w:t>Pure Honey Perfection!</w:t>
      </w:r>
    </w:p>
    <w:p w14:paraId="45C23B4B"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E224C6">
        <w:rPr>
          <w:rFonts w:ascii="Helvetica" w:hAnsi="Helvetica" w:cs="Helvetica"/>
          <w:color w:val="FB0207"/>
          <w:sz w:val="20"/>
          <w:szCs w:val="20"/>
        </w:rPr>
        <w:t>Text</w:t>
      </w:r>
      <w:r>
        <w:rPr>
          <w:rFonts w:ascii="Helvetica" w:hAnsi="Helvetica" w:cs="Helvetica"/>
          <w:color w:val="FB0207"/>
          <w:sz w:val="20"/>
          <w:szCs w:val="20"/>
        </w:rPr>
        <w:t>e</w:t>
      </w:r>
      <w:r w:rsidRPr="00E224C6">
        <w:rPr>
          <w:rFonts w:ascii="Helvetica" w:hAnsi="Helvetica" w:cs="Helvetica"/>
          <w:color w:val="FB0207"/>
          <w:sz w:val="20"/>
          <w:szCs w:val="20"/>
        </w:rPr>
        <w:t xml:space="preserve">: </w:t>
      </w:r>
      <w:r w:rsidRPr="00E224C6">
        <w:rPr>
          <w:rFonts w:ascii="Helvetica" w:hAnsi="Helvetica" w:cs="Helvetica"/>
          <w:color w:val="000000"/>
          <w:sz w:val="20"/>
          <w:szCs w:val="20"/>
        </w:rPr>
        <w:t xml:space="preserve">Sustainably sourced, unpasteurized, and bursting with </w:t>
      </w:r>
      <w:proofErr w:type="spellStart"/>
      <w:r w:rsidRPr="00E224C6">
        <w:rPr>
          <w:rFonts w:ascii="Helvetica" w:hAnsi="Helvetica" w:cs="Helvetica"/>
          <w:color w:val="000000"/>
          <w:sz w:val="20"/>
          <w:szCs w:val="20"/>
        </w:rPr>
        <w:t>flavour</w:t>
      </w:r>
      <w:proofErr w:type="spellEnd"/>
      <w:r w:rsidRPr="00E224C6">
        <w:rPr>
          <w:rFonts w:ascii="Helvetica" w:hAnsi="Helvetica" w:cs="Helvetica"/>
          <w:color w:val="000000"/>
          <w:sz w:val="20"/>
          <w:szCs w:val="20"/>
        </w:rPr>
        <w:t>!</w:t>
      </w:r>
    </w:p>
    <w:p w14:paraId="4769936C"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384974A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50CB2AF"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032FCE20"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r>
        <w:rPr>
          <w:rFonts w:ascii="Helvetica" w:hAnsi="Helvetica" w:cs="Helvetica"/>
          <w:b/>
          <w:bCs/>
          <w:color w:val="FB0207"/>
          <w:sz w:val="36"/>
          <w:szCs w:val="36"/>
        </w:rPr>
        <w:t>DIAPOSITIVE</w:t>
      </w:r>
      <w:r w:rsidRPr="00E224C6">
        <w:rPr>
          <w:rFonts w:ascii="Helvetica" w:hAnsi="Helvetica" w:cs="Helvetica"/>
          <w:b/>
          <w:bCs/>
          <w:color w:val="FB0207"/>
          <w:sz w:val="36"/>
          <w:szCs w:val="36"/>
        </w:rPr>
        <w:t xml:space="preserve"> 3</w:t>
      </w:r>
    </w:p>
    <w:p w14:paraId="5C036057"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rPr>
      </w:pPr>
    </w:p>
    <w:p w14:paraId="0386FDC6" w14:textId="0893C4B9" w:rsidR="00771AC9" w:rsidRPr="008A5609"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B0207"/>
          <w:sz w:val="20"/>
          <w:szCs w:val="20"/>
        </w:rPr>
      </w:pPr>
      <w:r w:rsidRPr="00E224C6">
        <w:rPr>
          <w:rFonts w:ascii="Helvetica" w:hAnsi="Helvetica" w:cs="Helvetica"/>
          <w:color w:val="0000FF"/>
          <w:sz w:val="20"/>
          <w:szCs w:val="20"/>
        </w:rPr>
        <w:t xml:space="preserve">[logo </w:t>
      </w:r>
      <w:proofErr w:type="spellStart"/>
      <w:r w:rsidRPr="00E224C6">
        <w:rPr>
          <w:rFonts w:ascii="Helvetica" w:hAnsi="Helvetica" w:cs="Helvetica"/>
          <w:color w:val="0000FF"/>
          <w:sz w:val="20"/>
          <w:szCs w:val="20"/>
        </w:rPr>
        <w:t>Miellerie</w:t>
      </w:r>
      <w:proofErr w:type="spellEnd"/>
      <w:r w:rsidRPr="00E224C6">
        <w:rPr>
          <w:rFonts w:ascii="Helvetica" w:hAnsi="Helvetica" w:cs="Helvetica"/>
          <w:color w:val="0000FF"/>
          <w:sz w:val="20"/>
          <w:szCs w:val="20"/>
        </w:rPr>
        <w:t xml:space="preserve"> King]</w:t>
      </w:r>
    </w:p>
    <w:p w14:paraId="6CC240C3"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
    <w:p w14:paraId="733B5CA4" w14:textId="77777777" w:rsidR="00771AC9" w:rsidRPr="008A5609" w:rsidRDefault="00771AC9" w:rsidP="00771AC9">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FB0207"/>
          <w:sz w:val="20"/>
          <w:szCs w:val="20"/>
        </w:rPr>
        <w:t>———</w:t>
      </w:r>
    </w:p>
    <w:p w14:paraId="66C9B165"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right="-38"/>
        <w:rPr>
          <w:rFonts w:ascii="Helvetica" w:hAnsi="Helvetica" w:cs="Helvetica"/>
          <w:color w:val="FB0207"/>
          <w:sz w:val="20"/>
          <w:szCs w:val="20"/>
        </w:rPr>
      </w:pPr>
    </w:p>
    <w:p w14:paraId="62A75524"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roofErr w:type="spellStart"/>
      <w:r>
        <w:rPr>
          <w:rFonts w:ascii="Helvetica" w:hAnsi="Helvetica" w:cs="Helvetica"/>
          <w:color w:val="FB0207"/>
          <w:sz w:val="20"/>
          <w:szCs w:val="20"/>
        </w:rPr>
        <w:t>Entête</w:t>
      </w:r>
      <w:proofErr w:type="spellEnd"/>
      <w:r w:rsidRPr="00E224C6">
        <w:rPr>
          <w:rFonts w:ascii="Helvetica" w:hAnsi="Helvetica" w:cs="Helvetica"/>
          <w:color w:val="FB0207"/>
          <w:sz w:val="20"/>
          <w:szCs w:val="20"/>
        </w:rPr>
        <w:t xml:space="preserve">: </w:t>
      </w:r>
      <w:r w:rsidRPr="00E224C6">
        <w:rPr>
          <w:rFonts w:ascii="Helvetica" w:hAnsi="Helvetica" w:cs="Helvetica"/>
          <w:color w:val="000000"/>
          <w:sz w:val="20"/>
          <w:szCs w:val="20"/>
        </w:rPr>
        <w:t>Try it today!</w:t>
      </w:r>
    </w:p>
    <w:p w14:paraId="487A4408" w14:textId="77777777" w:rsidR="008850E1" w:rsidRPr="00E224C6" w:rsidRDefault="008850E1" w:rsidP="008850E1">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proofErr w:type="spellStart"/>
      <w:r>
        <w:rPr>
          <w:rFonts w:ascii="Helvetica" w:hAnsi="Helvetica" w:cs="Helvetica"/>
          <w:color w:val="FB0207"/>
          <w:sz w:val="20"/>
          <w:szCs w:val="20"/>
        </w:rPr>
        <w:t>Ajout</w:t>
      </w:r>
      <w:proofErr w:type="spellEnd"/>
      <w:r w:rsidRPr="00E224C6">
        <w:rPr>
          <w:rFonts w:ascii="Helvetica" w:hAnsi="Helvetica" w:cs="Helvetica"/>
          <w:color w:val="FB0207"/>
          <w:sz w:val="20"/>
          <w:szCs w:val="20"/>
        </w:rPr>
        <w:t xml:space="preserve">: </w:t>
      </w:r>
      <w:r w:rsidRPr="00E224C6">
        <w:rPr>
          <w:rFonts w:ascii="Helvetica" w:hAnsi="Helvetica" w:cs="Helvetica"/>
          <w:color w:val="000000"/>
          <w:sz w:val="20"/>
          <w:szCs w:val="20"/>
        </w:rPr>
        <w:t>Visit our website (link in profile) to order your jar of pure goodness.</w:t>
      </w:r>
    </w:p>
    <w:p w14:paraId="77A4DAEC" w14:textId="77777777" w:rsidR="00290C47" w:rsidRPr="008A5609" w:rsidRDefault="00290C47">
      <w:pPr>
        <w:rPr>
          <w:rFonts w:eastAsia="Arial" w:cs="Arial"/>
          <w:b/>
          <w:bdr w:val="none" w:sz="0" w:space="0" w:color="auto"/>
        </w:rPr>
      </w:pPr>
      <w:r w:rsidRPr="008A5609">
        <w:br w:type="page"/>
      </w:r>
    </w:p>
    <w:p w14:paraId="5706C7E9" w14:textId="77777777" w:rsidR="003F6D16" w:rsidRPr="008A5609" w:rsidRDefault="00290C47" w:rsidP="003F6D16">
      <w:pPr>
        <w:pStyle w:val="Heading1"/>
      </w:pPr>
      <w:r w:rsidRPr="008A5609">
        <w:lastRenderedPageBreak/>
        <w:t>SUPPLIED – DIELINE</w:t>
      </w:r>
    </w:p>
    <w:p w14:paraId="3A301DDF" w14:textId="77777777" w:rsidR="003F6D16" w:rsidRPr="008A5609" w:rsidRDefault="003F6D16" w:rsidP="003F6D16">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eastAsia="Arial" w:cs="Arial"/>
          <w:noProof/>
        </w:rPr>
        <w:drawing>
          <wp:inline distT="0" distB="0" distL="0" distR="0" wp14:anchorId="2F52AC3E" wp14:editId="64BC4E5B">
            <wp:extent cx="5964444" cy="3908219"/>
            <wp:effectExtent l="0" t="0" r="5080" b="3810"/>
            <wp:docPr id="7075126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274757" name="Picture 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64444" cy="3908219"/>
                    </a:xfrm>
                    <a:prstGeom prst="rect">
                      <a:avLst/>
                    </a:prstGeom>
                  </pic:spPr>
                </pic:pic>
              </a:graphicData>
            </a:graphic>
          </wp:inline>
        </w:drawing>
      </w:r>
    </w:p>
    <w:p w14:paraId="5B05CC4F" w14:textId="05271F04" w:rsidR="00DE3FD3" w:rsidRPr="00290C47" w:rsidRDefault="003F6D16" w:rsidP="003F6D16">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rPr>
      </w:pPr>
      <w:r w:rsidRPr="008A5609">
        <w:rPr>
          <w:rFonts w:ascii="Helvetica" w:hAnsi="Helvetica" w:cs="Helvetica"/>
          <w:color w:val="000000"/>
          <w:sz w:val="20"/>
          <w:szCs w:val="20"/>
        </w:rPr>
        <w:t>honey-jar-dieline.ai</w:t>
      </w:r>
    </w:p>
    <w:sectPr w:rsidR="00DE3FD3" w:rsidRPr="00290C47" w:rsidSect="00360F75">
      <w:headerReference w:type="default" r:id="rId18"/>
      <w:footerReference w:type="default" r:id="rId19"/>
      <w:headerReference w:type="first" r:id="rId20"/>
      <w:pgSz w:w="12240" w:h="15840"/>
      <w:pgMar w:top="2184" w:right="1440" w:bottom="1425" w:left="1298" w:header="720" w:footer="206" w:gutter="0"/>
      <w:pgNumType w:start="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5D7D77" w14:textId="77777777" w:rsidR="002252DD" w:rsidRDefault="002252DD">
      <w:r>
        <w:separator/>
      </w:r>
    </w:p>
  </w:endnote>
  <w:endnote w:type="continuationSeparator" w:id="0">
    <w:p w14:paraId="19046F19" w14:textId="77777777" w:rsidR="002252DD" w:rsidRDefault="002252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Frutiger LT Com 55 Roman">
    <w:altName w:val="Calibri"/>
    <w:panose1 w:val="020B0604020202020204"/>
    <w:charset w:val="00"/>
    <w:family w:val="swiss"/>
    <w:pitch w:val="variable"/>
    <w:sig w:usb0="800000AF" w:usb1="5000204A" w:usb2="00000000" w:usb3="00000000" w:csb0="0000009B"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B239CC" w14:textId="54442F9C" w:rsidR="00201FE4" w:rsidRPr="00DC41F5" w:rsidRDefault="00DC41F5" w:rsidP="00201FE4">
    <w:pPr>
      <w:pStyle w:val="Footer"/>
      <w:jc w:val="center"/>
      <w:rPr>
        <w:rFonts w:cs="Arial"/>
        <w:color w:val="000000" w:themeColor="text1"/>
        <w:sz w:val="18"/>
        <w:szCs w:val="18"/>
        <w:lang w:val="fr-CA"/>
      </w:rPr>
    </w:pPr>
    <w:r w:rsidRPr="00DC41F5">
      <w:rPr>
        <w:rFonts w:cs="Arial"/>
        <w:color w:val="000000" w:themeColor="text1"/>
        <w:sz w:val="18"/>
        <w:szCs w:val="18"/>
        <w:lang w:val="fr-CA"/>
      </w:rPr>
      <w:t>PROJET JOUR 2</w:t>
    </w:r>
  </w:p>
  <w:p w14:paraId="66600E84" w14:textId="0003F00E" w:rsidR="00201FE4" w:rsidRPr="00DC41F5" w:rsidRDefault="00DC41F5" w:rsidP="00201FE4">
    <w:pPr>
      <w:pStyle w:val="Footer"/>
      <w:jc w:val="center"/>
      <w:rPr>
        <w:rFonts w:cs="Arial"/>
        <w:color w:val="000000" w:themeColor="text1"/>
        <w:sz w:val="18"/>
        <w:szCs w:val="18"/>
        <w:lang w:val="fr-CA"/>
      </w:rPr>
    </w:pPr>
    <w:r w:rsidRPr="00DC41F5">
      <w:rPr>
        <w:rFonts w:cs="Arial"/>
        <w:color w:val="000000" w:themeColor="text1"/>
        <w:sz w:val="18"/>
        <w:szCs w:val="18"/>
        <w:lang w:val="fr-CA"/>
      </w:rPr>
      <w:t>40 Infographie</w:t>
    </w:r>
  </w:p>
  <w:p w14:paraId="0E19BBC4" w14:textId="36F011DB" w:rsidR="00201FE4" w:rsidRPr="00DC41F5" w:rsidRDefault="00201FE4" w:rsidP="00201FE4">
    <w:pPr>
      <w:pStyle w:val="Footer"/>
      <w:jc w:val="center"/>
      <w:rPr>
        <w:rFonts w:cs="Arial"/>
        <w:color w:val="000000" w:themeColor="text1"/>
        <w:sz w:val="18"/>
        <w:szCs w:val="18"/>
        <w:lang w:val="fr-CA"/>
      </w:rPr>
    </w:pPr>
    <w:r w:rsidRPr="00DC41F5">
      <w:rPr>
        <w:rFonts w:cs="Arial"/>
        <w:color w:val="000000" w:themeColor="text1"/>
        <w:sz w:val="18"/>
        <w:szCs w:val="18"/>
        <w:lang w:val="fr-CA"/>
      </w:rPr>
      <w:t>Seconda</w:t>
    </w:r>
    <w:r w:rsidR="00DC41F5" w:rsidRPr="00DC41F5">
      <w:rPr>
        <w:rFonts w:cs="Arial"/>
        <w:color w:val="000000" w:themeColor="text1"/>
        <w:sz w:val="18"/>
        <w:szCs w:val="18"/>
        <w:lang w:val="fr-CA"/>
      </w:rPr>
      <w:t>ire</w:t>
    </w:r>
  </w:p>
  <w:p w14:paraId="0C451191" w14:textId="1D414C3F" w:rsidR="00201FE4" w:rsidRPr="00DC41F5" w:rsidRDefault="00201FE4" w:rsidP="00201FE4">
    <w:pPr>
      <w:pStyle w:val="Footer"/>
      <w:jc w:val="center"/>
      <w:rPr>
        <w:rFonts w:cs="Arial"/>
        <w:color w:val="000000" w:themeColor="text1"/>
        <w:sz w:val="18"/>
        <w:szCs w:val="18"/>
        <w:lang w:val="fr-CA"/>
      </w:rPr>
    </w:pPr>
    <w:r w:rsidRPr="00DC41F5">
      <w:rPr>
        <w:rFonts w:cs="Arial"/>
        <w:color w:val="000000" w:themeColor="text1"/>
        <w:sz w:val="18"/>
        <w:szCs w:val="18"/>
        <w:lang w:val="fr-CA"/>
      </w:rPr>
      <w:t xml:space="preserve">Page </w:t>
    </w:r>
    <w:r w:rsidRPr="002C1EA2">
      <w:rPr>
        <w:rFonts w:cs="Arial"/>
        <w:color w:val="000000" w:themeColor="text1"/>
        <w:sz w:val="18"/>
        <w:szCs w:val="18"/>
      </w:rPr>
      <w:fldChar w:fldCharType="begin"/>
    </w:r>
    <w:r w:rsidRPr="00DC41F5">
      <w:rPr>
        <w:rFonts w:cs="Arial"/>
        <w:color w:val="000000" w:themeColor="text1"/>
        <w:sz w:val="18"/>
        <w:szCs w:val="18"/>
        <w:lang w:val="fr-CA"/>
      </w:rPr>
      <w:instrText xml:space="preserve"> PAGE  \* Arabic  \* MERGEFORMAT </w:instrText>
    </w:r>
    <w:r w:rsidRPr="002C1EA2">
      <w:rPr>
        <w:rFonts w:cs="Arial"/>
        <w:color w:val="000000" w:themeColor="text1"/>
        <w:sz w:val="18"/>
        <w:szCs w:val="18"/>
      </w:rPr>
      <w:fldChar w:fldCharType="separate"/>
    </w:r>
    <w:r w:rsidRPr="00DC41F5">
      <w:rPr>
        <w:rFonts w:cs="Arial"/>
        <w:color w:val="000000" w:themeColor="text1"/>
        <w:sz w:val="18"/>
        <w:szCs w:val="18"/>
        <w:lang w:val="fr-CA"/>
      </w:rPr>
      <w:t>1</w:t>
    </w:r>
    <w:r w:rsidRPr="002C1EA2">
      <w:rPr>
        <w:rFonts w:cs="Arial"/>
        <w:color w:val="000000" w:themeColor="text1"/>
        <w:sz w:val="18"/>
        <w:szCs w:val="18"/>
      </w:rPr>
      <w:fldChar w:fldCharType="end"/>
    </w:r>
    <w:r w:rsidRPr="00DC41F5">
      <w:rPr>
        <w:rFonts w:cs="Arial"/>
        <w:color w:val="000000" w:themeColor="text1"/>
        <w:sz w:val="18"/>
        <w:szCs w:val="18"/>
        <w:lang w:val="fr-CA"/>
      </w:rPr>
      <w:t xml:space="preserve"> </w:t>
    </w:r>
    <w:r w:rsidR="00DC41F5">
      <w:rPr>
        <w:rFonts w:cs="Arial"/>
        <w:color w:val="000000" w:themeColor="text1"/>
        <w:sz w:val="18"/>
        <w:szCs w:val="18"/>
        <w:lang w:val="fr-CA"/>
      </w:rPr>
      <w:t>de</w:t>
    </w:r>
    <w:r w:rsidRPr="00DC41F5">
      <w:rPr>
        <w:rFonts w:cs="Arial"/>
        <w:color w:val="000000" w:themeColor="text1"/>
        <w:sz w:val="18"/>
        <w:szCs w:val="18"/>
        <w:lang w:val="fr-CA"/>
      </w:rPr>
      <w:t xml:space="preserve"> </w:t>
    </w:r>
    <w:r w:rsidRPr="002C1EA2">
      <w:rPr>
        <w:rFonts w:cs="Arial"/>
        <w:color w:val="000000" w:themeColor="text1"/>
        <w:sz w:val="18"/>
        <w:szCs w:val="18"/>
      </w:rPr>
      <w:fldChar w:fldCharType="begin"/>
    </w:r>
    <w:r w:rsidRPr="00DC41F5">
      <w:rPr>
        <w:rFonts w:cs="Arial"/>
        <w:color w:val="000000" w:themeColor="text1"/>
        <w:sz w:val="18"/>
        <w:szCs w:val="18"/>
        <w:lang w:val="fr-CA"/>
      </w:rPr>
      <w:instrText xml:space="preserve"> NUMPAGES  \* Arabic  \* MERGEFORMAT </w:instrText>
    </w:r>
    <w:r w:rsidRPr="002C1EA2">
      <w:rPr>
        <w:rFonts w:cs="Arial"/>
        <w:color w:val="000000" w:themeColor="text1"/>
        <w:sz w:val="18"/>
        <w:szCs w:val="18"/>
      </w:rPr>
      <w:fldChar w:fldCharType="separate"/>
    </w:r>
    <w:r w:rsidRPr="00DC41F5">
      <w:rPr>
        <w:rFonts w:cs="Arial"/>
        <w:color w:val="000000" w:themeColor="text1"/>
        <w:sz w:val="18"/>
        <w:szCs w:val="18"/>
        <w:lang w:val="fr-CA"/>
      </w:rPr>
      <w:t>1</w:t>
    </w:r>
    <w:r w:rsidRPr="002C1EA2">
      <w:rPr>
        <w:rFonts w:cs="Arial"/>
        <w:color w:val="000000" w:themeColor="text1"/>
        <w:sz w:val="18"/>
        <w:szCs w:val="18"/>
      </w:rPr>
      <w:fldChar w:fldCharType="end"/>
    </w:r>
  </w:p>
  <w:p w14:paraId="6B9F8CB3" w14:textId="77777777" w:rsidR="00201FE4" w:rsidRPr="00DC41F5" w:rsidRDefault="00201FE4">
    <w:pPr>
      <w:pStyle w:val="Foote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EB5387" w14:textId="77777777" w:rsidR="002252DD" w:rsidRDefault="002252DD">
      <w:r>
        <w:separator/>
      </w:r>
    </w:p>
  </w:footnote>
  <w:footnote w:type="continuationSeparator" w:id="0">
    <w:p w14:paraId="37CBEF12" w14:textId="77777777" w:rsidR="002252DD" w:rsidRDefault="002252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7E5C62" w14:textId="0475B0F9" w:rsidR="00201FE4" w:rsidRDefault="00201FE4">
    <w:pPr>
      <w:pStyle w:val="Header"/>
    </w:pPr>
    <w:r>
      <w:rPr>
        <w:noProof/>
      </w:rPr>
      <w:drawing>
        <wp:inline distT="0" distB="0" distL="0" distR="0" wp14:anchorId="3212F0C9" wp14:editId="3CB2923E">
          <wp:extent cx="1407600" cy="752400"/>
          <wp:effectExtent l="0" t="0" r="2540" b="0"/>
          <wp:docPr id="1061069560" name="Picture 1061069560" descr="A picture containing black, darkn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153379" name="Picture 1" descr="A picture containing black, darknes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407600" cy="7524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284FE3" w14:textId="6F295975" w:rsidR="00201FE4" w:rsidRDefault="00201FE4">
    <w:pPr>
      <w:pStyle w:val="Header"/>
    </w:pPr>
    <w:r>
      <w:rPr>
        <w:noProof/>
      </w:rPr>
      <w:drawing>
        <wp:anchor distT="0" distB="0" distL="114300" distR="114300" simplePos="0" relativeHeight="251665408" behindDoc="1" locked="0" layoutInCell="1" allowOverlap="1" wp14:anchorId="2059C98E" wp14:editId="2F60AB8A">
          <wp:simplePos x="0" y="0"/>
          <wp:positionH relativeFrom="column">
            <wp:posOffset>-912602</wp:posOffset>
          </wp:positionH>
          <wp:positionV relativeFrom="paragraph">
            <wp:posOffset>-457200</wp:posOffset>
          </wp:positionV>
          <wp:extent cx="7780655" cy="10069082"/>
          <wp:effectExtent l="0" t="0" r="4445" b="2540"/>
          <wp:wrapNone/>
          <wp:docPr id="1656798354" name="Picture 1656798354"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1" locked="0" layoutInCell="1" allowOverlap="1" wp14:anchorId="6F734042" wp14:editId="2B2B81D0">
          <wp:simplePos x="0" y="0"/>
          <wp:positionH relativeFrom="column">
            <wp:posOffset>-751437</wp:posOffset>
          </wp:positionH>
          <wp:positionV relativeFrom="paragraph">
            <wp:posOffset>-285750</wp:posOffset>
          </wp:positionV>
          <wp:extent cx="7780655" cy="10069082"/>
          <wp:effectExtent l="0" t="0" r="4445" b="2540"/>
          <wp:wrapNone/>
          <wp:docPr id="827473381" name="Picture 827473381"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4E3820E6" wp14:editId="7B23CABC">
          <wp:simplePos x="0" y="0"/>
          <wp:positionH relativeFrom="column">
            <wp:posOffset>-904240</wp:posOffset>
          </wp:positionH>
          <wp:positionV relativeFrom="paragraph">
            <wp:posOffset>-438439</wp:posOffset>
          </wp:positionV>
          <wp:extent cx="7780655" cy="10069082"/>
          <wp:effectExtent l="0" t="0" r="4445" b="2540"/>
          <wp:wrapNone/>
          <wp:docPr id="1982046771" name="Picture 1982046771"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2315F502" wp14:editId="75D6A947">
          <wp:simplePos x="0" y="0"/>
          <wp:positionH relativeFrom="column">
            <wp:posOffset>0</wp:posOffset>
          </wp:positionH>
          <wp:positionV relativeFrom="paragraph">
            <wp:posOffset>4527</wp:posOffset>
          </wp:positionV>
          <wp:extent cx="7780655" cy="10069082"/>
          <wp:effectExtent l="0" t="0" r="4445" b="2540"/>
          <wp:wrapNone/>
          <wp:docPr id="1162686688" name="Picture 1162686688"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edQaR+j+xVhWpq" int2:id="MXSxjHsu">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3F46F1B2"/>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9"/>
    <w:multiLevelType w:val="singleLevel"/>
    <w:tmpl w:val="2E12D2B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3450AB9"/>
    <w:multiLevelType w:val="hybridMultilevel"/>
    <w:tmpl w:val="1A0ED0DC"/>
    <w:lvl w:ilvl="0" w:tplc="04090001">
      <w:start w:val="1"/>
      <w:numFmt w:val="bullet"/>
      <w:lvlText w:val=""/>
      <w:lvlJc w:val="left"/>
      <w:pPr>
        <w:ind w:left="2417" w:hanging="360"/>
      </w:pPr>
      <w:rPr>
        <w:rFonts w:ascii="Symbol" w:hAnsi="Symbol" w:cs="Symbol" w:hint="default"/>
      </w:rPr>
    </w:lvl>
    <w:lvl w:ilvl="1" w:tplc="04090003" w:tentative="1">
      <w:start w:val="1"/>
      <w:numFmt w:val="bullet"/>
      <w:lvlText w:val="o"/>
      <w:lvlJc w:val="left"/>
      <w:pPr>
        <w:ind w:left="3137" w:hanging="360"/>
      </w:pPr>
      <w:rPr>
        <w:rFonts w:ascii="Courier New" w:hAnsi="Courier New" w:cs="Courier New" w:hint="default"/>
      </w:rPr>
    </w:lvl>
    <w:lvl w:ilvl="2" w:tplc="04090005" w:tentative="1">
      <w:start w:val="1"/>
      <w:numFmt w:val="bullet"/>
      <w:lvlText w:val=""/>
      <w:lvlJc w:val="left"/>
      <w:pPr>
        <w:ind w:left="3857" w:hanging="360"/>
      </w:pPr>
      <w:rPr>
        <w:rFonts w:ascii="Wingdings" w:hAnsi="Wingdings" w:hint="default"/>
      </w:rPr>
    </w:lvl>
    <w:lvl w:ilvl="3" w:tplc="04090001" w:tentative="1">
      <w:start w:val="1"/>
      <w:numFmt w:val="bullet"/>
      <w:lvlText w:val=""/>
      <w:lvlJc w:val="left"/>
      <w:pPr>
        <w:ind w:left="4577" w:hanging="360"/>
      </w:pPr>
      <w:rPr>
        <w:rFonts w:ascii="Symbol" w:hAnsi="Symbol" w:hint="default"/>
      </w:rPr>
    </w:lvl>
    <w:lvl w:ilvl="4" w:tplc="04090003" w:tentative="1">
      <w:start w:val="1"/>
      <w:numFmt w:val="bullet"/>
      <w:lvlText w:val="o"/>
      <w:lvlJc w:val="left"/>
      <w:pPr>
        <w:ind w:left="5297" w:hanging="360"/>
      </w:pPr>
      <w:rPr>
        <w:rFonts w:ascii="Courier New" w:hAnsi="Courier New" w:cs="Courier New" w:hint="default"/>
      </w:rPr>
    </w:lvl>
    <w:lvl w:ilvl="5" w:tplc="04090005" w:tentative="1">
      <w:start w:val="1"/>
      <w:numFmt w:val="bullet"/>
      <w:lvlText w:val=""/>
      <w:lvlJc w:val="left"/>
      <w:pPr>
        <w:ind w:left="6017" w:hanging="360"/>
      </w:pPr>
      <w:rPr>
        <w:rFonts w:ascii="Wingdings" w:hAnsi="Wingdings" w:hint="default"/>
      </w:rPr>
    </w:lvl>
    <w:lvl w:ilvl="6" w:tplc="04090001" w:tentative="1">
      <w:start w:val="1"/>
      <w:numFmt w:val="bullet"/>
      <w:lvlText w:val=""/>
      <w:lvlJc w:val="left"/>
      <w:pPr>
        <w:ind w:left="6737" w:hanging="360"/>
      </w:pPr>
      <w:rPr>
        <w:rFonts w:ascii="Symbol" w:hAnsi="Symbol" w:hint="default"/>
      </w:rPr>
    </w:lvl>
    <w:lvl w:ilvl="7" w:tplc="04090003" w:tentative="1">
      <w:start w:val="1"/>
      <w:numFmt w:val="bullet"/>
      <w:lvlText w:val="o"/>
      <w:lvlJc w:val="left"/>
      <w:pPr>
        <w:ind w:left="7457" w:hanging="360"/>
      </w:pPr>
      <w:rPr>
        <w:rFonts w:ascii="Courier New" w:hAnsi="Courier New" w:cs="Courier New" w:hint="default"/>
      </w:rPr>
    </w:lvl>
    <w:lvl w:ilvl="8" w:tplc="04090005" w:tentative="1">
      <w:start w:val="1"/>
      <w:numFmt w:val="bullet"/>
      <w:lvlText w:val=""/>
      <w:lvlJc w:val="left"/>
      <w:pPr>
        <w:ind w:left="8177" w:hanging="360"/>
      </w:pPr>
      <w:rPr>
        <w:rFonts w:ascii="Wingdings" w:hAnsi="Wingdings" w:hint="default"/>
      </w:rPr>
    </w:lvl>
  </w:abstractNum>
  <w:abstractNum w:abstractNumId="3" w15:restartNumberingAfterBreak="0">
    <w:nsid w:val="14F95288"/>
    <w:multiLevelType w:val="multilevel"/>
    <w:tmpl w:val="92EE2CEC"/>
    <w:lvl w:ilvl="0">
      <w:start w:val="1"/>
      <w:numFmt w:val="decimal"/>
      <w:pStyle w:val="Heading1"/>
      <w:lvlText w:val="%1"/>
      <w:lvlJc w:val="left"/>
      <w:pPr>
        <w:ind w:left="857" w:hanging="432"/>
      </w:pPr>
    </w:lvl>
    <w:lvl w:ilvl="1">
      <w:start w:val="1"/>
      <w:numFmt w:val="decimal"/>
      <w:pStyle w:val="Heading2"/>
      <w:lvlText w:val="%1.%2"/>
      <w:lvlJc w:val="left"/>
      <w:pPr>
        <w:ind w:left="1427" w:hanging="576"/>
      </w:pPr>
      <w:rPr>
        <w:b/>
        <w:color w:val="000000" w:themeColor="text1"/>
      </w:rPr>
    </w:lvl>
    <w:lvl w:ilvl="2">
      <w:start w:val="1"/>
      <w:numFmt w:val="decimal"/>
      <w:pStyle w:val="Heading3"/>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4" w15:restartNumberingAfterBreak="0">
    <w:nsid w:val="18BD3CDA"/>
    <w:multiLevelType w:val="hybridMultilevel"/>
    <w:tmpl w:val="A76AF7FC"/>
    <w:lvl w:ilvl="0" w:tplc="0246B408">
      <w:start w:val="1"/>
      <w:numFmt w:val="decimal"/>
      <w:pStyle w:val="BodyTextHeading1NumberList"/>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AFF6E9C"/>
    <w:multiLevelType w:val="multilevel"/>
    <w:tmpl w:val="A00A1864"/>
    <w:styleLink w:val="ListNumbers"/>
    <w:lvl w:ilvl="0">
      <w:start w:val="1"/>
      <w:numFmt w:val="decimal"/>
      <w:pStyle w:val="ListNumber"/>
      <w:lvlText w:val="%1."/>
      <w:lvlJc w:val="left"/>
      <w:pPr>
        <w:ind w:left="284" w:hanging="284"/>
      </w:pPr>
      <w:rPr>
        <w:rFonts w:hint="default"/>
      </w:rPr>
    </w:lvl>
    <w:lvl w:ilvl="1">
      <w:start w:val="1"/>
      <w:numFmt w:val="lowerLetter"/>
      <w:pStyle w:val="ListNumber2"/>
      <w:lvlText w:val="(%2)"/>
      <w:lvlJc w:val="left"/>
      <w:pPr>
        <w:ind w:left="568" w:hanging="284"/>
      </w:pPr>
      <w:rPr>
        <w:rFonts w:hint="default"/>
      </w:rPr>
    </w:lvl>
    <w:lvl w:ilvl="2">
      <w:start w:val="1"/>
      <w:numFmt w:val="lowerRoman"/>
      <w:pStyle w:val="ListNumber3"/>
      <w:lvlText w:val="(%3)"/>
      <w:lvlJc w:val="left"/>
      <w:pPr>
        <w:ind w:left="852" w:hanging="284"/>
      </w:pPr>
      <w:rPr>
        <w:rFonts w:hint="default"/>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6" w15:restartNumberingAfterBreak="0">
    <w:nsid w:val="210A0B46"/>
    <w:multiLevelType w:val="hybridMultilevel"/>
    <w:tmpl w:val="8A64B510"/>
    <w:lvl w:ilvl="0" w:tplc="BE0E9F54">
      <w:start w:val="1"/>
      <w:numFmt w:val="bullet"/>
      <w:lvlText w:val=""/>
      <w:lvlJc w:val="left"/>
      <w:pPr>
        <w:ind w:left="720" w:hanging="360"/>
      </w:pPr>
      <w:rPr>
        <w:rFonts w:ascii="Symbol" w:hAnsi="Symbol" w:hint="default"/>
      </w:rPr>
    </w:lvl>
    <w:lvl w:ilvl="1" w:tplc="FC7CD15E">
      <w:start w:val="1"/>
      <w:numFmt w:val="bullet"/>
      <w:lvlText w:val="o"/>
      <w:lvlJc w:val="left"/>
      <w:pPr>
        <w:ind w:left="1440" w:hanging="360"/>
      </w:pPr>
      <w:rPr>
        <w:rFonts w:ascii="Courier New" w:hAnsi="Courier New" w:hint="default"/>
      </w:rPr>
    </w:lvl>
    <w:lvl w:ilvl="2" w:tplc="A240D99A">
      <w:start w:val="1"/>
      <w:numFmt w:val="bullet"/>
      <w:lvlText w:val=""/>
      <w:lvlJc w:val="left"/>
      <w:pPr>
        <w:ind w:left="2160" w:hanging="360"/>
      </w:pPr>
      <w:rPr>
        <w:rFonts w:ascii="Wingdings" w:hAnsi="Wingdings" w:hint="default"/>
      </w:rPr>
    </w:lvl>
    <w:lvl w:ilvl="3" w:tplc="73D89372">
      <w:start w:val="1"/>
      <w:numFmt w:val="bullet"/>
      <w:lvlText w:val=""/>
      <w:lvlJc w:val="left"/>
      <w:pPr>
        <w:ind w:left="2880" w:hanging="360"/>
      </w:pPr>
      <w:rPr>
        <w:rFonts w:ascii="Symbol" w:hAnsi="Symbol" w:hint="default"/>
      </w:rPr>
    </w:lvl>
    <w:lvl w:ilvl="4" w:tplc="0AF82CBC">
      <w:start w:val="1"/>
      <w:numFmt w:val="bullet"/>
      <w:lvlText w:val="o"/>
      <w:lvlJc w:val="left"/>
      <w:pPr>
        <w:ind w:left="3600" w:hanging="360"/>
      </w:pPr>
      <w:rPr>
        <w:rFonts w:ascii="Courier New" w:hAnsi="Courier New" w:hint="default"/>
      </w:rPr>
    </w:lvl>
    <w:lvl w:ilvl="5" w:tplc="9CAE4EDC">
      <w:start w:val="1"/>
      <w:numFmt w:val="bullet"/>
      <w:lvlText w:val=""/>
      <w:lvlJc w:val="left"/>
      <w:pPr>
        <w:ind w:left="4320" w:hanging="360"/>
      </w:pPr>
      <w:rPr>
        <w:rFonts w:ascii="Wingdings" w:hAnsi="Wingdings" w:hint="default"/>
      </w:rPr>
    </w:lvl>
    <w:lvl w:ilvl="6" w:tplc="B1300060">
      <w:start w:val="1"/>
      <w:numFmt w:val="bullet"/>
      <w:lvlText w:val=""/>
      <w:lvlJc w:val="left"/>
      <w:pPr>
        <w:ind w:left="5040" w:hanging="360"/>
      </w:pPr>
      <w:rPr>
        <w:rFonts w:ascii="Symbol" w:hAnsi="Symbol" w:hint="default"/>
      </w:rPr>
    </w:lvl>
    <w:lvl w:ilvl="7" w:tplc="B036A58E">
      <w:start w:val="1"/>
      <w:numFmt w:val="bullet"/>
      <w:lvlText w:val="o"/>
      <w:lvlJc w:val="left"/>
      <w:pPr>
        <w:ind w:left="5760" w:hanging="360"/>
      </w:pPr>
      <w:rPr>
        <w:rFonts w:ascii="Courier New" w:hAnsi="Courier New" w:hint="default"/>
      </w:rPr>
    </w:lvl>
    <w:lvl w:ilvl="8" w:tplc="D1CADA78">
      <w:start w:val="1"/>
      <w:numFmt w:val="bullet"/>
      <w:lvlText w:val=""/>
      <w:lvlJc w:val="left"/>
      <w:pPr>
        <w:ind w:left="6480" w:hanging="360"/>
      </w:pPr>
      <w:rPr>
        <w:rFonts w:ascii="Wingdings" w:hAnsi="Wingdings" w:hint="default"/>
      </w:rPr>
    </w:lvl>
  </w:abstractNum>
  <w:abstractNum w:abstractNumId="7" w15:restartNumberingAfterBreak="0">
    <w:nsid w:val="234E327B"/>
    <w:multiLevelType w:val="hybridMultilevel"/>
    <w:tmpl w:val="193EBB88"/>
    <w:lvl w:ilvl="0" w:tplc="DB782DCE">
      <w:start w:val="1"/>
      <w:numFmt w:val="bullet"/>
      <w:pStyle w:val="BodyTextHeading2-Bullets"/>
      <w:lvlText w:val=""/>
      <w:lvlJc w:val="left"/>
      <w:pPr>
        <w:ind w:left="1728" w:hanging="360"/>
      </w:pPr>
      <w:rPr>
        <w:rFonts w:ascii="Symbol" w:hAnsi="Symbol" w:hint="default"/>
      </w:rPr>
    </w:lvl>
    <w:lvl w:ilvl="1" w:tplc="04090003">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8" w15:restartNumberingAfterBreak="0">
    <w:nsid w:val="29571C02"/>
    <w:multiLevelType w:val="hybridMultilevel"/>
    <w:tmpl w:val="6B8E8B42"/>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9" w15:restartNumberingAfterBreak="0">
    <w:nsid w:val="3B3657DF"/>
    <w:multiLevelType w:val="hybridMultilevel"/>
    <w:tmpl w:val="316C6BB8"/>
    <w:lvl w:ilvl="0" w:tplc="04090003">
      <w:start w:val="1"/>
      <w:numFmt w:val="bullet"/>
      <w:lvlText w:val="o"/>
      <w:lvlJc w:val="left"/>
      <w:pPr>
        <w:ind w:left="1728" w:hanging="360"/>
      </w:pPr>
      <w:rPr>
        <w:rFonts w:ascii="Courier New" w:hAnsi="Courier New" w:cs="Courier New" w:hint="default"/>
      </w:rPr>
    </w:lvl>
    <w:lvl w:ilvl="1" w:tplc="FFFFFFFF" w:tentative="1">
      <w:start w:val="1"/>
      <w:numFmt w:val="bullet"/>
      <w:lvlText w:val="o"/>
      <w:lvlJc w:val="left"/>
      <w:pPr>
        <w:ind w:left="2448" w:hanging="360"/>
      </w:pPr>
      <w:rPr>
        <w:rFonts w:ascii="Courier New" w:hAnsi="Courier New" w:cs="Courier New" w:hint="default"/>
      </w:rPr>
    </w:lvl>
    <w:lvl w:ilvl="2" w:tplc="FFFFFFFF" w:tentative="1">
      <w:start w:val="1"/>
      <w:numFmt w:val="bullet"/>
      <w:lvlText w:val=""/>
      <w:lvlJc w:val="left"/>
      <w:pPr>
        <w:ind w:left="3168" w:hanging="360"/>
      </w:pPr>
      <w:rPr>
        <w:rFonts w:ascii="Wingdings" w:hAnsi="Wingdings" w:hint="default"/>
      </w:rPr>
    </w:lvl>
    <w:lvl w:ilvl="3" w:tplc="FFFFFFFF" w:tentative="1">
      <w:start w:val="1"/>
      <w:numFmt w:val="bullet"/>
      <w:lvlText w:val=""/>
      <w:lvlJc w:val="left"/>
      <w:pPr>
        <w:ind w:left="3888" w:hanging="360"/>
      </w:pPr>
      <w:rPr>
        <w:rFonts w:ascii="Symbol" w:hAnsi="Symbol" w:hint="default"/>
      </w:rPr>
    </w:lvl>
    <w:lvl w:ilvl="4" w:tplc="FFFFFFFF" w:tentative="1">
      <w:start w:val="1"/>
      <w:numFmt w:val="bullet"/>
      <w:lvlText w:val="o"/>
      <w:lvlJc w:val="left"/>
      <w:pPr>
        <w:ind w:left="4608" w:hanging="360"/>
      </w:pPr>
      <w:rPr>
        <w:rFonts w:ascii="Courier New" w:hAnsi="Courier New" w:cs="Courier New" w:hint="default"/>
      </w:rPr>
    </w:lvl>
    <w:lvl w:ilvl="5" w:tplc="FFFFFFFF" w:tentative="1">
      <w:start w:val="1"/>
      <w:numFmt w:val="bullet"/>
      <w:lvlText w:val=""/>
      <w:lvlJc w:val="left"/>
      <w:pPr>
        <w:ind w:left="5328" w:hanging="360"/>
      </w:pPr>
      <w:rPr>
        <w:rFonts w:ascii="Wingdings" w:hAnsi="Wingdings" w:hint="default"/>
      </w:rPr>
    </w:lvl>
    <w:lvl w:ilvl="6" w:tplc="FFFFFFFF" w:tentative="1">
      <w:start w:val="1"/>
      <w:numFmt w:val="bullet"/>
      <w:lvlText w:val=""/>
      <w:lvlJc w:val="left"/>
      <w:pPr>
        <w:ind w:left="6048" w:hanging="360"/>
      </w:pPr>
      <w:rPr>
        <w:rFonts w:ascii="Symbol" w:hAnsi="Symbol" w:hint="default"/>
      </w:rPr>
    </w:lvl>
    <w:lvl w:ilvl="7" w:tplc="FFFFFFFF" w:tentative="1">
      <w:start w:val="1"/>
      <w:numFmt w:val="bullet"/>
      <w:lvlText w:val="o"/>
      <w:lvlJc w:val="left"/>
      <w:pPr>
        <w:ind w:left="6768" w:hanging="360"/>
      </w:pPr>
      <w:rPr>
        <w:rFonts w:ascii="Courier New" w:hAnsi="Courier New" w:cs="Courier New" w:hint="default"/>
      </w:rPr>
    </w:lvl>
    <w:lvl w:ilvl="8" w:tplc="FFFFFFFF" w:tentative="1">
      <w:start w:val="1"/>
      <w:numFmt w:val="bullet"/>
      <w:lvlText w:val=""/>
      <w:lvlJc w:val="left"/>
      <w:pPr>
        <w:ind w:left="7488" w:hanging="360"/>
      </w:pPr>
      <w:rPr>
        <w:rFonts w:ascii="Wingdings" w:hAnsi="Wingdings" w:hint="default"/>
      </w:rPr>
    </w:lvl>
  </w:abstractNum>
  <w:abstractNum w:abstractNumId="10" w15:restartNumberingAfterBreak="0">
    <w:nsid w:val="42CC3D93"/>
    <w:multiLevelType w:val="hybridMultilevel"/>
    <w:tmpl w:val="5836907A"/>
    <w:lvl w:ilvl="0" w:tplc="2A2EAF7C">
      <w:start w:val="1"/>
      <w:numFmt w:val="bullet"/>
      <w:pStyle w:val="NormalBullets"/>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5201892"/>
    <w:multiLevelType w:val="hybridMultilevel"/>
    <w:tmpl w:val="9CC4B068"/>
    <w:lvl w:ilvl="0" w:tplc="04090001">
      <w:start w:val="1"/>
      <w:numFmt w:val="bullet"/>
      <w:lvlText w:val=""/>
      <w:lvlJc w:val="left"/>
      <w:pPr>
        <w:ind w:left="2847" w:hanging="360"/>
      </w:pPr>
      <w:rPr>
        <w:rFonts w:ascii="Symbol" w:hAnsi="Symbol" w:cs="Symbol" w:hint="default"/>
      </w:rPr>
    </w:lvl>
    <w:lvl w:ilvl="1" w:tplc="04090003" w:tentative="1">
      <w:start w:val="1"/>
      <w:numFmt w:val="bullet"/>
      <w:lvlText w:val="o"/>
      <w:lvlJc w:val="left"/>
      <w:pPr>
        <w:ind w:left="3567" w:hanging="360"/>
      </w:pPr>
      <w:rPr>
        <w:rFonts w:ascii="Courier New" w:hAnsi="Courier New" w:cs="Courier New" w:hint="default"/>
      </w:rPr>
    </w:lvl>
    <w:lvl w:ilvl="2" w:tplc="04090005" w:tentative="1">
      <w:start w:val="1"/>
      <w:numFmt w:val="bullet"/>
      <w:lvlText w:val=""/>
      <w:lvlJc w:val="left"/>
      <w:pPr>
        <w:ind w:left="4287" w:hanging="360"/>
      </w:pPr>
      <w:rPr>
        <w:rFonts w:ascii="Wingdings" w:hAnsi="Wingdings" w:hint="default"/>
      </w:rPr>
    </w:lvl>
    <w:lvl w:ilvl="3" w:tplc="04090001" w:tentative="1">
      <w:start w:val="1"/>
      <w:numFmt w:val="bullet"/>
      <w:lvlText w:val=""/>
      <w:lvlJc w:val="left"/>
      <w:pPr>
        <w:ind w:left="5007" w:hanging="360"/>
      </w:pPr>
      <w:rPr>
        <w:rFonts w:ascii="Symbol" w:hAnsi="Symbol" w:hint="default"/>
      </w:rPr>
    </w:lvl>
    <w:lvl w:ilvl="4" w:tplc="04090003" w:tentative="1">
      <w:start w:val="1"/>
      <w:numFmt w:val="bullet"/>
      <w:lvlText w:val="o"/>
      <w:lvlJc w:val="left"/>
      <w:pPr>
        <w:ind w:left="5727" w:hanging="360"/>
      </w:pPr>
      <w:rPr>
        <w:rFonts w:ascii="Courier New" w:hAnsi="Courier New" w:cs="Courier New" w:hint="default"/>
      </w:rPr>
    </w:lvl>
    <w:lvl w:ilvl="5" w:tplc="04090005" w:tentative="1">
      <w:start w:val="1"/>
      <w:numFmt w:val="bullet"/>
      <w:lvlText w:val=""/>
      <w:lvlJc w:val="left"/>
      <w:pPr>
        <w:ind w:left="6447" w:hanging="360"/>
      </w:pPr>
      <w:rPr>
        <w:rFonts w:ascii="Wingdings" w:hAnsi="Wingdings" w:hint="default"/>
      </w:rPr>
    </w:lvl>
    <w:lvl w:ilvl="6" w:tplc="04090001" w:tentative="1">
      <w:start w:val="1"/>
      <w:numFmt w:val="bullet"/>
      <w:lvlText w:val=""/>
      <w:lvlJc w:val="left"/>
      <w:pPr>
        <w:ind w:left="7167" w:hanging="360"/>
      </w:pPr>
      <w:rPr>
        <w:rFonts w:ascii="Symbol" w:hAnsi="Symbol" w:hint="default"/>
      </w:rPr>
    </w:lvl>
    <w:lvl w:ilvl="7" w:tplc="04090003" w:tentative="1">
      <w:start w:val="1"/>
      <w:numFmt w:val="bullet"/>
      <w:lvlText w:val="o"/>
      <w:lvlJc w:val="left"/>
      <w:pPr>
        <w:ind w:left="7887" w:hanging="360"/>
      </w:pPr>
      <w:rPr>
        <w:rFonts w:ascii="Courier New" w:hAnsi="Courier New" w:cs="Courier New" w:hint="default"/>
      </w:rPr>
    </w:lvl>
    <w:lvl w:ilvl="8" w:tplc="04090005" w:tentative="1">
      <w:start w:val="1"/>
      <w:numFmt w:val="bullet"/>
      <w:lvlText w:val=""/>
      <w:lvlJc w:val="left"/>
      <w:pPr>
        <w:ind w:left="8607" w:hanging="360"/>
      </w:pPr>
      <w:rPr>
        <w:rFonts w:ascii="Wingdings" w:hAnsi="Wingdings" w:hint="default"/>
      </w:rPr>
    </w:lvl>
  </w:abstractNum>
  <w:abstractNum w:abstractNumId="12" w15:restartNumberingAfterBreak="0">
    <w:nsid w:val="638C45FE"/>
    <w:multiLevelType w:val="hybridMultilevel"/>
    <w:tmpl w:val="7E588E02"/>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3" w15:restartNumberingAfterBreak="0">
    <w:nsid w:val="648E659B"/>
    <w:multiLevelType w:val="hybridMultilevel"/>
    <w:tmpl w:val="F29E452C"/>
    <w:lvl w:ilvl="0" w:tplc="E1FE4CBC">
      <w:start w:val="1"/>
      <w:numFmt w:val="bullet"/>
      <w:pStyle w:val="ListParagraph"/>
      <w:lvlText w:val=""/>
      <w:lvlJc w:val="left"/>
      <w:pPr>
        <w:ind w:left="1080" w:hanging="360"/>
      </w:pPr>
      <w:rPr>
        <w:rFonts w:ascii="Symbol" w:hAnsi="Symbol" w:hint="default"/>
      </w:rPr>
    </w:lvl>
    <w:lvl w:ilvl="1" w:tplc="1C5080E2">
      <w:start w:val="1"/>
      <w:numFmt w:val="bullet"/>
      <w:pStyle w:val="Heading4"/>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5A83A0C"/>
    <w:multiLevelType w:val="hybridMultilevel"/>
    <w:tmpl w:val="2D1E5C80"/>
    <w:lvl w:ilvl="0" w:tplc="04090001">
      <w:start w:val="1"/>
      <w:numFmt w:val="bullet"/>
      <w:lvlText w:val=""/>
      <w:lvlJc w:val="left"/>
      <w:pPr>
        <w:ind w:left="1571" w:hanging="360"/>
      </w:pPr>
      <w:rPr>
        <w:rFonts w:ascii="Symbol" w:hAnsi="Symbol" w:cs="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5" w15:restartNumberingAfterBreak="0">
    <w:nsid w:val="66F34DBB"/>
    <w:multiLevelType w:val="hybridMultilevel"/>
    <w:tmpl w:val="A7D2A020"/>
    <w:lvl w:ilvl="0" w:tplc="CBB0C014">
      <w:start w:val="1"/>
      <w:numFmt w:val="bullet"/>
      <w:pStyle w:val="BodyTextHeading2Sub-Bullet"/>
      <w:lvlText w:val=""/>
      <w:lvlJc w:val="left"/>
      <w:pPr>
        <w:ind w:left="1728"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79004CEF"/>
    <w:multiLevelType w:val="hybridMultilevel"/>
    <w:tmpl w:val="3F02B96A"/>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num w:numId="1" w16cid:durableId="486434543">
    <w:abstractNumId w:val="6"/>
  </w:num>
  <w:num w:numId="2" w16cid:durableId="515769840">
    <w:abstractNumId w:val="13"/>
  </w:num>
  <w:num w:numId="3" w16cid:durableId="2107072893">
    <w:abstractNumId w:val="3"/>
  </w:num>
  <w:num w:numId="4" w16cid:durableId="2067408281">
    <w:abstractNumId w:val="5"/>
  </w:num>
  <w:num w:numId="5" w16cid:durableId="20397984">
    <w:abstractNumId w:val="4"/>
  </w:num>
  <w:num w:numId="6" w16cid:durableId="487326611">
    <w:abstractNumId w:val="10"/>
  </w:num>
  <w:num w:numId="7" w16cid:durableId="677656323">
    <w:abstractNumId w:val="7"/>
  </w:num>
  <w:num w:numId="8" w16cid:durableId="1327130363">
    <w:abstractNumId w:val="15"/>
  </w:num>
  <w:num w:numId="9" w16cid:durableId="718357945">
    <w:abstractNumId w:val="2"/>
  </w:num>
  <w:num w:numId="10" w16cid:durableId="25719541">
    <w:abstractNumId w:val="14"/>
  </w:num>
  <w:num w:numId="11" w16cid:durableId="1242913162">
    <w:abstractNumId w:val="11"/>
  </w:num>
  <w:num w:numId="12" w16cid:durableId="1564217207">
    <w:abstractNumId w:val="16"/>
  </w:num>
  <w:num w:numId="13" w16cid:durableId="1658798790">
    <w:abstractNumId w:val="12"/>
  </w:num>
  <w:num w:numId="14" w16cid:durableId="379133787">
    <w:abstractNumId w:val="8"/>
  </w:num>
  <w:num w:numId="15" w16cid:durableId="1266034530">
    <w:abstractNumId w:val="9"/>
  </w:num>
  <w:num w:numId="16" w16cid:durableId="821430585">
    <w:abstractNumId w:val="0"/>
  </w:num>
  <w:num w:numId="17" w16cid:durableId="640354998">
    <w:abstractNumId w:val="1"/>
  </w:num>
  <w:num w:numId="18" w16cid:durableId="15466729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1625"/>
    <w:rsid w:val="00020E11"/>
    <w:rsid w:val="00023B21"/>
    <w:rsid w:val="00032B97"/>
    <w:rsid w:val="00041AF2"/>
    <w:rsid w:val="000634DA"/>
    <w:rsid w:val="00076C99"/>
    <w:rsid w:val="00091625"/>
    <w:rsid w:val="000956A8"/>
    <w:rsid w:val="000B223C"/>
    <w:rsid w:val="000B30F9"/>
    <w:rsid w:val="000B66D7"/>
    <w:rsid w:val="000B6DEC"/>
    <w:rsid w:val="000D0197"/>
    <w:rsid w:val="000E13E3"/>
    <w:rsid w:val="000E5154"/>
    <w:rsid w:val="000E691B"/>
    <w:rsid w:val="000F71F8"/>
    <w:rsid w:val="00102CB3"/>
    <w:rsid w:val="00105037"/>
    <w:rsid w:val="00112C4A"/>
    <w:rsid w:val="00132C9B"/>
    <w:rsid w:val="00134C02"/>
    <w:rsid w:val="00150ED7"/>
    <w:rsid w:val="0015331D"/>
    <w:rsid w:val="00166DFE"/>
    <w:rsid w:val="00172067"/>
    <w:rsid w:val="00190E8C"/>
    <w:rsid w:val="0019428E"/>
    <w:rsid w:val="001A3109"/>
    <w:rsid w:val="001D232D"/>
    <w:rsid w:val="001F31A6"/>
    <w:rsid w:val="00201FE4"/>
    <w:rsid w:val="00202502"/>
    <w:rsid w:val="0020791E"/>
    <w:rsid w:val="002252DD"/>
    <w:rsid w:val="00231CDF"/>
    <w:rsid w:val="00233944"/>
    <w:rsid w:val="002671A4"/>
    <w:rsid w:val="00282E01"/>
    <w:rsid w:val="00290C47"/>
    <w:rsid w:val="002937E8"/>
    <w:rsid w:val="002A3D2B"/>
    <w:rsid w:val="002E599B"/>
    <w:rsid w:val="002E6D79"/>
    <w:rsid w:val="002E74D8"/>
    <w:rsid w:val="003227BB"/>
    <w:rsid w:val="00337018"/>
    <w:rsid w:val="003462A5"/>
    <w:rsid w:val="00352BDC"/>
    <w:rsid w:val="00360F75"/>
    <w:rsid w:val="0036669D"/>
    <w:rsid w:val="003764D0"/>
    <w:rsid w:val="00392C13"/>
    <w:rsid w:val="0039628F"/>
    <w:rsid w:val="003B430B"/>
    <w:rsid w:val="003C5D3F"/>
    <w:rsid w:val="003E7A66"/>
    <w:rsid w:val="003F6D16"/>
    <w:rsid w:val="00412D5F"/>
    <w:rsid w:val="0044149D"/>
    <w:rsid w:val="004544A5"/>
    <w:rsid w:val="004616A8"/>
    <w:rsid w:val="00471444"/>
    <w:rsid w:val="00490047"/>
    <w:rsid w:val="0049544E"/>
    <w:rsid w:val="004B1ED4"/>
    <w:rsid w:val="004C6F1D"/>
    <w:rsid w:val="004D55C0"/>
    <w:rsid w:val="004E1FB5"/>
    <w:rsid w:val="004E2374"/>
    <w:rsid w:val="004E6182"/>
    <w:rsid w:val="00501283"/>
    <w:rsid w:val="00512C26"/>
    <w:rsid w:val="00562EA1"/>
    <w:rsid w:val="00566B00"/>
    <w:rsid w:val="005B234C"/>
    <w:rsid w:val="005E2418"/>
    <w:rsid w:val="005F2F2D"/>
    <w:rsid w:val="006071BE"/>
    <w:rsid w:val="0061098F"/>
    <w:rsid w:val="00624279"/>
    <w:rsid w:val="00642C1B"/>
    <w:rsid w:val="00655262"/>
    <w:rsid w:val="006608ED"/>
    <w:rsid w:val="006624C3"/>
    <w:rsid w:val="00670B3F"/>
    <w:rsid w:val="006750BD"/>
    <w:rsid w:val="00680C15"/>
    <w:rsid w:val="00684AB9"/>
    <w:rsid w:val="006B6770"/>
    <w:rsid w:val="006E035F"/>
    <w:rsid w:val="00726BD1"/>
    <w:rsid w:val="00745F3B"/>
    <w:rsid w:val="00750740"/>
    <w:rsid w:val="007538B0"/>
    <w:rsid w:val="00767942"/>
    <w:rsid w:val="00771AC9"/>
    <w:rsid w:val="00781AFE"/>
    <w:rsid w:val="00785C2D"/>
    <w:rsid w:val="007C2C9E"/>
    <w:rsid w:val="007E5BC0"/>
    <w:rsid w:val="008016D5"/>
    <w:rsid w:val="00803707"/>
    <w:rsid w:val="008411E4"/>
    <w:rsid w:val="008757DE"/>
    <w:rsid w:val="008850E1"/>
    <w:rsid w:val="008872B9"/>
    <w:rsid w:val="00893776"/>
    <w:rsid w:val="008A5609"/>
    <w:rsid w:val="008B62B5"/>
    <w:rsid w:val="008D2EC2"/>
    <w:rsid w:val="008D6AB5"/>
    <w:rsid w:val="008E4627"/>
    <w:rsid w:val="008F1AE0"/>
    <w:rsid w:val="008F1B60"/>
    <w:rsid w:val="008F353D"/>
    <w:rsid w:val="00901272"/>
    <w:rsid w:val="00907917"/>
    <w:rsid w:val="00914E22"/>
    <w:rsid w:val="00932B3A"/>
    <w:rsid w:val="00947C2B"/>
    <w:rsid w:val="0095048E"/>
    <w:rsid w:val="00962FFD"/>
    <w:rsid w:val="00994110"/>
    <w:rsid w:val="009A1E0B"/>
    <w:rsid w:val="009A34A3"/>
    <w:rsid w:val="009B3B31"/>
    <w:rsid w:val="009C1E5E"/>
    <w:rsid w:val="009C51C7"/>
    <w:rsid w:val="00A03750"/>
    <w:rsid w:val="00A0391D"/>
    <w:rsid w:val="00A0499A"/>
    <w:rsid w:val="00A06B53"/>
    <w:rsid w:val="00A274CC"/>
    <w:rsid w:val="00A36FD1"/>
    <w:rsid w:val="00A663A7"/>
    <w:rsid w:val="00A74821"/>
    <w:rsid w:val="00A74D13"/>
    <w:rsid w:val="00A76BEE"/>
    <w:rsid w:val="00A9756B"/>
    <w:rsid w:val="00AD4C13"/>
    <w:rsid w:val="00AE56A8"/>
    <w:rsid w:val="00AF1FFC"/>
    <w:rsid w:val="00B16407"/>
    <w:rsid w:val="00B22A2C"/>
    <w:rsid w:val="00B25B02"/>
    <w:rsid w:val="00B3296D"/>
    <w:rsid w:val="00B34E5E"/>
    <w:rsid w:val="00B37D98"/>
    <w:rsid w:val="00B44804"/>
    <w:rsid w:val="00B53791"/>
    <w:rsid w:val="00B57940"/>
    <w:rsid w:val="00B668D6"/>
    <w:rsid w:val="00B752C1"/>
    <w:rsid w:val="00BA6A8A"/>
    <w:rsid w:val="00BB0C03"/>
    <w:rsid w:val="00BB0C7F"/>
    <w:rsid w:val="00BC4A60"/>
    <w:rsid w:val="00BD3A13"/>
    <w:rsid w:val="00BD7D1B"/>
    <w:rsid w:val="00C02032"/>
    <w:rsid w:val="00C21E15"/>
    <w:rsid w:val="00C36D53"/>
    <w:rsid w:val="00C37D1D"/>
    <w:rsid w:val="00C63B64"/>
    <w:rsid w:val="00C7730F"/>
    <w:rsid w:val="00C941E4"/>
    <w:rsid w:val="00C972D4"/>
    <w:rsid w:val="00CA7251"/>
    <w:rsid w:val="00CC6884"/>
    <w:rsid w:val="00CF3993"/>
    <w:rsid w:val="00D10D77"/>
    <w:rsid w:val="00D52FAE"/>
    <w:rsid w:val="00D55588"/>
    <w:rsid w:val="00D575BF"/>
    <w:rsid w:val="00D57B4C"/>
    <w:rsid w:val="00D66BEF"/>
    <w:rsid w:val="00D71D66"/>
    <w:rsid w:val="00D9086E"/>
    <w:rsid w:val="00D93C01"/>
    <w:rsid w:val="00DB3341"/>
    <w:rsid w:val="00DC41F5"/>
    <w:rsid w:val="00DD2D15"/>
    <w:rsid w:val="00DE3FD3"/>
    <w:rsid w:val="00E00314"/>
    <w:rsid w:val="00E047D5"/>
    <w:rsid w:val="00E17970"/>
    <w:rsid w:val="00E30F79"/>
    <w:rsid w:val="00E601BC"/>
    <w:rsid w:val="00E60FCC"/>
    <w:rsid w:val="00EA0871"/>
    <w:rsid w:val="00EA6EAC"/>
    <w:rsid w:val="00EC6B11"/>
    <w:rsid w:val="00EF371E"/>
    <w:rsid w:val="00F22F07"/>
    <w:rsid w:val="00F257E5"/>
    <w:rsid w:val="00F2660C"/>
    <w:rsid w:val="00F34E74"/>
    <w:rsid w:val="00F613E4"/>
    <w:rsid w:val="00F678E2"/>
    <w:rsid w:val="00F71F57"/>
    <w:rsid w:val="00F739EC"/>
    <w:rsid w:val="00F73AFA"/>
    <w:rsid w:val="00FA64EF"/>
    <w:rsid w:val="00FD13BB"/>
    <w:rsid w:val="00FE376D"/>
    <w:rsid w:val="0FDCD7F1"/>
    <w:rsid w:val="3D75755B"/>
    <w:rsid w:val="7B3D6800"/>
  </w:rsids>
  <m:mathPr>
    <m:mathFont m:val="Cambria Math"/>
    <m:brkBin m:val="before"/>
    <m:brkBinSub m:val="--"/>
    <m:smallFrac m:val="0"/>
    <m:dispDef/>
    <m:lMargin m:val="0"/>
    <m:rMargin m:val="0"/>
    <m:defJc m:val="centerGroup"/>
    <m:wrapIndent m:val="1440"/>
    <m:intLim m:val="subSup"/>
    <m:naryLim m:val="undOvr"/>
  </m:mathPr>
  <w:themeFontLang w:val="en-CA"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EB3D3E"/>
  <w15:docId w15:val="{3FA851A1-8DE5-A740-94FE-7AECACDE0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en-CA"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1AC9"/>
    <w:rPr>
      <w:rFonts w:ascii="Arial" w:hAnsi="Arial"/>
      <w:sz w:val="24"/>
      <w:szCs w:val="24"/>
      <w:lang w:val="en-US"/>
    </w:rPr>
  </w:style>
  <w:style w:type="paragraph" w:styleId="Heading1">
    <w:name w:val="heading 1"/>
    <w:next w:val="Normal"/>
    <w:link w:val="Heading1Char"/>
    <w:uiPriority w:val="9"/>
    <w:qFormat/>
    <w:rsid w:val="00BB0C7F"/>
    <w:pPr>
      <w:numPr>
        <w:numId w:val="3"/>
      </w:numPr>
      <w:pBdr>
        <w:top w:val="none" w:sz="0" w:space="0" w:color="auto"/>
        <w:left w:val="none" w:sz="0" w:space="0" w:color="auto"/>
        <w:bottom w:val="none" w:sz="0" w:space="0" w:color="auto"/>
        <w:right w:val="none" w:sz="0" w:space="0" w:color="auto"/>
        <w:between w:val="none" w:sz="0" w:space="0" w:color="auto"/>
        <w:bar w:val="none" w:sz="0" w:color="auto"/>
      </w:pBdr>
      <w:spacing w:before="720" w:after="120"/>
      <w:ind w:left="432"/>
      <w:contextualSpacing/>
      <w:outlineLvl w:val="0"/>
    </w:pPr>
    <w:rPr>
      <w:rFonts w:ascii="Arial" w:eastAsia="Arial" w:hAnsi="Arial" w:cs="Arial"/>
      <w:b/>
      <w:sz w:val="24"/>
      <w:szCs w:val="24"/>
      <w:bdr w:val="none" w:sz="0" w:space="0" w:color="auto"/>
      <w:lang w:val="en-US"/>
    </w:rPr>
  </w:style>
  <w:style w:type="paragraph" w:styleId="Heading2">
    <w:name w:val="heading 2"/>
    <w:basedOn w:val="ListParagraph"/>
    <w:next w:val="Normal"/>
    <w:link w:val="Heading2Char"/>
    <w:uiPriority w:val="9"/>
    <w:qFormat/>
    <w:rsid w:val="00BB0C7F"/>
    <w:pPr>
      <w:numPr>
        <w:ilvl w:val="1"/>
        <w:numId w:val="3"/>
      </w:numPr>
      <w:spacing w:before="480" w:line="240" w:lineRule="auto"/>
      <w:ind w:left="1008"/>
      <w:outlineLvl w:val="1"/>
    </w:pPr>
    <w:rPr>
      <w:b/>
    </w:rPr>
  </w:style>
  <w:style w:type="paragraph" w:styleId="Heading3">
    <w:name w:val="heading 3"/>
    <w:basedOn w:val="Heading2"/>
    <w:next w:val="Normal"/>
    <w:link w:val="Heading3Char"/>
    <w:uiPriority w:val="9"/>
    <w:unhideWhenUsed/>
    <w:qFormat/>
    <w:rsid w:val="00112C4A"/>
    <w:pPr>
      <w:numPr>
        <w:ilvl w:val="2"/>
      </w:numPr>
      <w:ind w:left="1728"/>
      <w:outlineLvl w:val="2"/>
    </w:pPr>
  </w:style>
  <w:style w:type="paragraph" w:styleId="Heading4">
    <w:name w:val="heading 4"/>
    <w:aliases w:val="2nd level bullet"/>
    <w:basedOn w:val="ListParagraph"/>
    <w:next w:val="Normal"/>
    <w:link w:val="Heading4Char"/>
    <w:uiPriority w:val="9"/>
    <w:unhideWhenUsed/>
    <w:qFormat/>
    <w:rsid w:val="00201FE4"/>
    <w:pPr>
      <w:numPr>
        <w:ilvl w:val="1"/>
      </w:num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styleId="Title">
    <w:name w:val="Title"/>
    <w:next w:val="Normal"/>
    <w:link w:val="TitleChar"/>
    <w:uiPriority w:val="10"/>
    <w:qFormat/>
    <w:rsid w:val="00076C9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pPr>
    <w:rPr>
      <w:rFonts w:ascii="Arial" w:eastAsia="Times New Roman" w:hAnsi="Arial" w:cs="Arial"/>
      <w:color w:val="FFFFFF" w:themeColor="background1"/>
      <w:sz w:val="24"/>
      <w:szCs w:val="24"/>
      <w:bdr w:val="none" w:sz="0" w:space="0" w:color="auto"/>
      <w:lang w:val="fr-FR" w:eastAsia="ja-JP"/>
    </w:rPr>
  </w:style>
  <w:style w:type="character" w:customStyle="1" w:styleId="TitleChar">
    <w:name w:val="Title Char"/>
    <w:basedOn w:val="DefaultParagraphFont"/>
    <w:link w:val="Title"/>
    <w:uiPriority w:val="10"/>
    <w:rsid w:val="00076C99"/>
    <w:rPr>
      <w:rFonts w:ascii="Arial" w:eastAsia="Times New Roman" w:hAnsi="Arial" w:cs="Arial"/>
      <w:color w:val="FFFFFF" w:themeColor="background1"/>
      <w:sz w:val="24"/>
      <w:szCs w:val="24"/>
      <w:bdr w:val="none" w:sz="0" w:space="0" w:color="auto"/>
      <w:lang w:val="fr-FR" w:eastAsia="ja-JP"/>
    </w:rPr>
  </w:style>
  <w:style w:type="paragraph" w:customStyle="1" w:styleId="Tittle3">
    <w:name w:val="Tittle 3"/>
    <w:qFormat/>
    <w:rsid w:val="00076C99"/>
    <w:pPr>
      <w:pBdr>
        <w:top w:val="none" w:sz="0" w:space="0" w:color="auto"/>
        <w:left w:val="none" w:sz="0" w:space="0" w:color="auto"/>
        <w:bottom w:val="none" w:sz="0" w:space="0" w:color="auto"/>
        <w:right w:val="none" w:sz="0" w:space="0" w:color="auto"/>
        <w:between w:val="none" w:sz="0" w:space="0" w:color="auto"/>
        <w:bar w:val="none" w:sz="0" w:color="auto"/>
      </w:pBdr>
    </w:pPr>
    <w:rPr>
      <w:rFonts w:ascii="Arial" w:eastAsia="Times New Roman" w:hAnsi="Arial" w:cs="Arial"/>
      <w:color w:val="021F32"/>
      <w:sz w:val="24"/>
      <w:szCs w:val="24"/>
      <w:bdr w:val="none" w:sz="0" w:space="0" w:color="auto"/>
      <w:lang w:val="en-US" w:eastAsia="ja-JP"/>
    </w:rPr>
  </w:style>
  <w:style w:type="paragraph" w:styleId="NoSpacing">
    <w:name w:val="No Spacing"/>
    <w:link w:val="NoSpacingChar"/>
    <w:uiPriority w:val="1"/>
    <w:qFormat/>
    <w:rsid w:val="00201FE4"/>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val="en-US" w:eastAsia="zh-CN"/>
    </w:rPr>
  </w:style>
  <w:style w:type="character" w:customStyle="1" w:styleId="NoSpacingChar">
    <w:name w:val="No Spacing Char"/>
    <w:basedOn w:val="DefaultParagraphFont"/>
    <w:link w:val="NoSpacing"/>
    <w:uiPriority w:val="1"/>
    <w:rsid w:val="00201FE4"/>
    <w:rPr>
      <w:rFonts w:asciiTheme="minorHAnsi" w:eastAsiaTheme="minorEastAsia" w:hAnsiTheme="minorHAnsi" w:cstheme="minorBidi"/>
      <w:sz w:val="22"/>
      <w:szCs w:val="22"/>
      <w:bdr w:val="none" w:sz="0" w:space="0" w:color="auto"/>
      <w:lang w:val="en-US" w:eastAsia="zh-CN"/>
    </w:rPr>
  </w:style>
  <w:style w:type="paragraph" w:styleId="Header">
    <w:name w:val="header"/>
    <w:basedOn w:val="Normal"/>
    <w:link w:val="HeaderChar"/>
    <w:uiPriority w:val="99"/>
    <w:unhideWhenUsed/>
    <w:rsid w:val="00201FE4"/>
    <w:pPr>
      <w:tabs>
        <w:tab w:val="center" w:pos="4680"/>
        <w:tab w:val="right" w:pos="9360"/>
      </w:tabs>
    </w:pPr>
  </w:style>
  <w:style w:type="character" w:customStyle="1" w:styleId="HeaderChar">
    <w:name w:val="Header Char"/>
    <w:basedOn w:val="DefaultParagraphFont"/>
    <w:link w:val="Header"/>
    <w:uiPriority w:val="99"/>
    <w:rsid w:val="00201FE4"/>
    <w:rPr>
      <w:sz w:val="24"/>
      <w:szCs w:val="24"/>
      <w:lang w:val="en-US"/>
    </w:rPr>
  </w:style>
  <w:style w:type="paragraph" w:styleId="Footer">
    <w:name w:val="footer"/>
    <w:basedOn w:val="Normal"/>
    <w:link w:val="FooterChar"/>
    <w:uiPriority w:val="99"/>
    <w:unhideWhenUsed/>
    <w:rsid w:val="00201FE4"/>
    <w:pPr>
      <w:tabs>
        <w:tab w:val="center" w:pos="4680"/>
        <w:tab w:val="right" w:pos="9360"/>
      </w:tabs>
    </w:pPr>
  </w:style>
  <w:style w:type="character" w:customStyle="1" w:styleId="FooterChar">
    <w:name w:val="Footer Char"/>
    <w:basedOn w:val="DefaultParagraphFont"/>
    <w:link w:val="Footer"/>
    <w:uiPriority w:val="99"/>
    <w:rsid w:val="00201FE4"/>
    <w:rPr>
      <w:sz w:val="24"/>
      <w:szCs w:val="24"/>
      <w:lang w:val="en-US"/>
    </w:rPr>
  </w:style>
  <w:style w:type="character" w:customStyle="1" w:styleId="Heading1Char">
    <w:name w:val="Heading 1 Char"/>
    <w:basedOn w:val="DefaultParagraphFont"/>
    <w:link w:val="Heading1"/>
    <w:uiPriority w:val="9"/>
    <w:rsid w:val="00BB0C7F"/>
    <w:rPr>
      <w:rFonts w:ascii="Arial" w:eastAsia="Arial" w:hAnsi="Arial" w:cs="Arial"/>
      <w:b/>
      <w:sz w:val="24"/>
      <w:szCs w:val="24"/>
      <w:bdr w:val="none" w:sz="0" w:space="0" w:color="auto"/>
      <w:lang w:val="en-US"/>
    </w:rPr>
  </w:style>
  <w:style w:type="character" w:customStyle="1" w:styleId="Heading2Char">
    <w:name w:val="Heading 2 Char"/>
    <w:basedOn w:val="DefaultParagraphFont"/>
    <w:link w:val="Heading2"/>
    <w:uiPriority w:val="9"/>
    <w:rsid w:val="00BB0C7F"/>
    <w:rPr>
      <w:rFonts w:ascii="Arial" w:eastAsiaTheme="minorHAnsi" w:hAnsi="Arial" w:cs="Arial"/>
      <w:b/>
      <w:sz w:val="24"/>
      <w:szCs w:val="24"/>
      <w:bdr w:val="none" w:sz="0" w:space="0" w:color="auto"/>
    </w:rPr>
  </w:style>
  <w:style w:type="character" w:customStyle="1" w:styleId="Heading3Char">
    <w:name w:val="Heading 3 Char"/>
    <w:basedOn w:val="DefaultParagraphFont"/>
    <w:link w:val="Heading3"/>
    <w:uiPriority w:val="9"/>
    <w:rsid w:val="00112C4A"/>
    <w:rPr>
      <w:rFonts w:ascii="Arial" w:eastAsiaTheme="minorHAnsi" w:hAnsi="Arial" w:cs="Arial"/>
      <w:b/>
      <w:sz w:val="24"/>
      <w:szCs w:val="24"/>
      <w:bdr w:val="none" w:sz="0" w:space="0" w:color="auto"/>
    </w:rPr>
  </w:style>
  <w:style w:type="character" w:customStyle="1" w:styleId="Heading4Char">
    <w:name w:val="Heading 4 Char"/>
    <w:aliases w:val="2nd level bullet Char"/>
    <w:basedOn w:val="DefaultParagraphFont"/>
    <w:link w:val="Heading4"/>
    <w:uiPriority w:val="9"/>
    <w:rsid w:val="00201FE4"/>
    <w:rPr>
      <w:rFonts w:asciiTheme="minorHAnsi" w:eastAsiaTheme="minorHAnsi" w:hAnsiTheme="minorHAnsi" w:cs="Arial"/>
      <w:sz w:val="24"/>
      <w:szCs w:val="24"/>
      <w:bdr w:val="none" w:sz="0" w:space="0" w:color="auto"/>
    </w:rPr>
  </w:style>
  <w:style w:type="paragraph" w:styleId="ListParagraph">
    <w:name w:val="List Paragraph"/>
    <w:aliases w:val="1st level bullet"/>
    <w:basedOn w:val="Normal"/>
    <w:uiPriority w:val="34"/>
    <w:qFormat/>
    <w:rsid w:val="00201FE4"/>
    <w:pPr>
      <w:numPr>
        <w:numId w:val="2"/>
      </w:num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contextualSpacing/>
    </w:pPr>
    <w:rPr>
      <w:rFonts w:eastAsiaTheme="minorHAnsi" w:cs="Arial"/>
      <w:bdr w:val="none" w:sz="0" w:space="0" w:color="auto"/>
      <w:lang w:val="en-CA"/>
    </w:rPr>
  </w:style>
  <w:style w:type="numbering" w:customStyle="1" w:styleId="ListNumbers">
    <w:name w:val="ListNumbers"/>
    <w:uiPriority w:val="99"/>
    <w:rsid w:val="00BB0C7F"/>
    <w:pPr>
      <w:numPr>
        <w:numId w:val="4"/>
      </w:numPr>
    </w:pPr>
  </w:style>
  <w:style w:type="paragraph" w:styleId="ListNumber">
    <w:name w:val="List Number"/>
    <w:basedOn w:val="Normal"/>
    <w:uiPriority w:val="99"/>
    <w:unhideWhenUsed/>
    <w:qFormat/>
    <w:rsid w:val="00BB0C7F"/>
    <w:pPr>
      <w:numPr>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contextualSpacing/>
    </w:pPr>
    <w:rPr>
      <w:rFonts w:ascii="Frutiger LT Com 55 Roman" w:eastAsiaTheme="minorHAnsi" w:hAnsi="Frutiger LT Com 55 Roman" w:cstheme="minorBidi"/>
      <w:sz w:val="20"/>
      <w:szCs w:val="22"/>
      <w:bdr w:val="none" w:sz="0" w:space="0" w:color="auto"/>
    </w:rPr>
  </w:style>
  <w:style w:type="paragraph" w:styleId="ListNumber2">
    <w:name w:val="List Number 2"/>
    <w:basedOn w:val="Normal"/>
    <w:uiPriority w:val="99"/>
    <w:unhideWhenUsed/>
    <w:rsid w:val="00BB0C7F"/>
    <w:pPr>
      <w:numPr>
        <w:ilvl w:val="1"/>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contextualSpacing/>
    </w:pPr>
    <w:rPr>
      <w:rFonts w:ascii="Frutiger LT Com 55 Roman" w:eastAsiaTheme="minorHAnsi" w:hAnsi="Frutiger LT Com 55 Roman" w:cstheme="minorBidi"/>
      <w:sz w:val="20"/>
      <w:szCs w:val="22"/>
      <w:bdr w:val="none" w:sz="0" w:space="0" w:color="auto"/>
    </w:rPr>
  </w:style>
  <w:style w:type="paragraph" w:styleId="ListNumber3">
    <w:name w:val="List Number 3"/>
    <w:basedOn w:val="Normal"/>
    <w:uiPriority w:val="99"/>
    <w:unhideWhenUsed/>
    <w:rsid w:val="00BB0C7F"/>
    <w:pPr>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ind w:left="851"/>
      <w:contextualSpacing/>
    </w:pPr>
    <w:rPr>
      <w:rFonts w:ascii="Frutiger LT Com 55 Roman" w:eastAsiaTheme="minorHAnsi" w:hAnsi="Frutiger LT Com 55 Roman" w:cstheme="minorBidi"/>
      <w:sz w:val="20"/>
      <w:szCs w:val="22"/>
      <w:bdr w:val="none" w:sz="0" w:space="0" w:color="auto"/>
    </w:rPr>
  </w:style>
  <w:style w:type="paragraph" w:customStyle="1" w:styleId="BodyTextHeading1NumberList">
    <w:name w:val="Body Text [Heading 1] —  Number List"/>
    <w:basedOn w:val="Normal"/>
    <w:qFormat/>
    <w:rsid w:val="00BB0C7F"/>
    <w:pPr>
      <w:numPr>
        <w:numId w:val="5"/>
      </w:numPr>
      <w:ind w:left="792"/>
    </w:pPr>
    <w:rPr>
      <w:rFonts w:cs="Arial"/>
    </w:rPr>
  </w:style>
  <w:style w:type="paragraph" w:customStyle="1" w:styleId="NormalBullets">
    <w:name w:val="Normal — Bullets"/>
    <w:basedOn w:val="ListParagraph"/>
    <w:qFormat/>
    <w:rsid w:val="00BB0C7F"/>
    <w:pPr>
      <w:numPr>
        <w:numId w:val="6"/>
      </w:numPr>
      <w:spacing w:before="0"/>
      <w:ind w:left="792"/>
    </w:pPr>
  </w:style>
  <w:style w:type="paragraph" w:customStyle="1" w:styleId="BodyTextHeading1BeforeBulletList">
    <w:name w:val="Body Text [Heading 1] — Before Bullet/List"/>
    <w:basedOn w:val="Normal"/>
    <w:qFormat/>
    <w:rsid w:val="00BB0C7F"/>
    <w:pPr>
      <w:spacing w:after="60"/>
      <w:ind w:left="432"/>
    </w:pPr>
    <w:rPr>
      <w:rFonts w:cs="Arial"/>
      <w:lang w:val="en-CA"/>
    </w:rPr>
  </w:style>
  <w:style w:type="paragraph" w:customStyle="1" w:styleId="BodyTextHeading1">
    <w:name w:val="Body Text [Heading 1]"/>
    <w:basedOn w:val="Normal"/>
    <w:qFormat/>
    <w:rsid w:val="00BB0C7F"/>
    <w:pPr>
      <w:spacing w:after="240"/>
      <w:ind w:left="432"/>
    </w:pPr>
    <w:rPr>
      <w:rFonts w:cs="Arial"/>
    </w:rPr>
  </w:style>
  <w:style w:type="paragraph" w:customStyle="1" w:styleId="BodyTextHeading2">
    <w:name w:val="Body Text [Heading 2]"/>
    <w:basedOn w:val="BodyTextHeading1"/>
    <w:qFormat/>
    <w:rsid w:val="00BB0C7F"/>
    <w:pPr>
      <w:ind w:left="1008"/>
    </w:pPr>
  </w:style>
  <w:style w:type="paragraph" w:customStyle="1" w:styleId="BodyTextHeading2-Bullets">
    <w:name w:val="Body Text [Heading 2] - Bullets"/>
    <w:basedOn w:val="BodyTextHeading2"/>
    <w:qFormat/>
    <w:rsid w:val="00BB0C7F"/>
    <w:pPr>
      <w:numPr>
        <w:numId w:val="7"/>
      </w:numPr>
      <w:spacing w:before="80" w:after="0"/>
      <w:ind w:left="1368"/>
    </w:pPr>
  </w:style>
  <w:style w:type="paragraph" w:customStyle="1" w:styleId="BodyTextHeading2BeforeBulletsList">
    <w:name w:val="Body Text [Heading 2] — Before Bullets/List"/>
    <w:basedOn w:val="BodyTextHeading1BeforeBulletList"/>
    <w:qFormat/>
    <w:rsid w:val="00BB0C7F"/>
    <w:pPr>
      <w:ind w:left="1008"/>
    </w:pPr>
  </w:style>
  <w:style w:type="paragraph" w:customStyle="1" w:styleId="BodyTextHeading2Sub-Bullet">
    <w:name w:val="Body Text [Heading 2] — Sub-Bullet"/>
    <w:basedOn w:val="BodyTextHeading2-Bullets"/>
    <w:qFormat/>
    <w:rsid w:val="00BB0C7F"/>
    <w:pPr>
      <w:numPr>
        <w:numId w:val="8"/>
      </w:numPr>
      <w:spacing w:before="20"/>
    </w:pPr>
  </w:style>
  <w:style w:type="paragraph" w:customStyle="1" w:styleId="BulletsHeading3">
    <w:name w:val="Bullets [Heading 3]"/>
    <w:basedOn w:val="BodyTextHeading2-Bullets"/>
    <w:qFormat/>
    <w:rsid w:val="00E601BC"/>
    <w:pPr>
      <w:ind w:left="2088"/>
    </w:pPr>
  </w:style>
  <w:style w:type="paragraph" w:customStyle="1" w:styleId="TechnicalSpecificationsHeading2">
    <w:name w:val="Technical Specifications [Heading 2]"/>
    <w:basedOn w:val="BodyTextHeading2"/>
    <w:qFormat/>
    <w:rsid w:val="00BB0C7F"/>
    <w:pPr>
      <w:ind w:left="3168" w:hanging="2160"/>
    </w:pPr>
  </w:style>
  <w:style w:type="character" w:styleId="Strong">
    <w:name w:val="Strong"/>
    <w:basedOn w:val="DefaultParagraphFont"/>
    <w:uiPriority w:val="22"/>
    <w:qFormat/>
    <w:rsid w:val="003227BB"/>
    <w:rPr>
      <w:b/>
      <w:bCs/>
    </w:rPr>
  </w:style>
  <w:style w:type="paragraph" w:styleId="ListBullet">
    <w:name w:val="List Bullet"/>
    <w:basedOn w:val="Normal"/>
    <w:uiPriority w:val="99"/>
    <w:semiHidden/>
    <w:unhideWhenUsed/>
    <w:rsid w:val="00F739EC"/>
    <w:pPr>
      <w:numPr>
        <w:numId w:val="1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9431652">
      <w:bodyDiv w:val="1"/>
      <w:marLeft w:val="0"/>
      <w:marRight w:val="0"/>
      <w:marTop w:val="0"/>
      <w:marBottom w:val="0"/>
      <w:divBdr>
        <w:top w:val="none" w:sz="0" w:space="0" w:color="auto"/>
        <w:left w:val="none" w:sz="0" w:space="0" w:color="auto"/>
        <w:bottom w:val="none" w:sz="0" w:space="0" w:color="auto"/>
        <w:right w:val="none" w:sz="0" w:space="0" w:color="auto"/>
      </w:divBdr>
    </w:div>
    <w:div w:id="479617263">
      <w:bodyDiv w:val="1"/>
      <w:marLeft w:val="0"/>
      <w:marRight w:val="0"/>
      <w:marTop w:val="0"/>
      <w:marBottom w:val="0"/>
      <w:divBdr>
        <w:top w:val="none" w:sz="0" w:space="0" w:color="auto"/>
        <w:left w:val="none" w:sz="0" w:space="0" w:color="auto"/>
        <w:bottom w:val="none" w:sz="0" w:space="0" w:color="auto"/>
        <w:right w:val="none" w:sz="0" w:space="0" w:color="auto"/>
      </w:divBdr>
    </w:div>
    <w:div w:id="807164035">
      <w:bodyDiv w:val="1"/>
      <w:marLeft w:val="0"/>
      <w:marRight w:val="0"/>
      <w:marTop w:val="0"/>
      <w:marBottom w:val="0"/>
      <w:divBdr>
        <w:top w:val="none" w:sz="0" w:space="0" w:color="auto"/>
        <w:left w:val="none" w:sz="0" w:space="0" w:color="auto"/>
        <w:bottom w:val="none" w:sz="0" w:space="0" w:color="auto"/>
        <w:right w:val="none" w:sz="0" w:space="0" w:color="auto"/>
      </w:divBdr>
    </w:div>
    <w:div w:id="1411466900">
      <w:bodyDiv w:val="1"/>
      <w:marLeft w:val="0"/>
      <w:marRight w:val="0"/>
      <w:marTop w:val="0"/>
      <w:marBottom w:val="0"/>
      <w:divBdr>
        <w:top w:val="none" w:sz="0" w:space="0" w:color="auto"/>
        <w:left w:val="none" w:sz="0" w:space="0" w:color="auto"/>
        <w:bottom w:val="none" w:sz="0" w:space="0" w:color="auto"/>
        <w:right w:val="none" w:sz="0" w:space="0" w:color="auto"/>
      </w:divBdr>
    </w:div>
    <w:div w:id="1526481127">
      <w:bodyDiv w:val="1"/>
      <w:marLeft w:val="0"/>
      <w:marRight w:val="0"/>
      <w:marTop w:val="0"/>
      <w:marBottom w:val="0"/>
      <w:divBdr>
        <w:top w:val="none" w:sz="0" w:space="0" w:color="auto"/>
        <w:left w:val="none" w:sz="0" w:space="0" w:color="auto"/>
        <w:bottom w:val="none" w:sz="0" w:space="0" w:color="auto"/>
        <w:right w:val="none" w:sz="0" w:space="0" w:color="auto"/>
      </w:divBdr>
    </w:div>
    <w:div w:id="1926761748">
      <w:bodyDiv w:val="1"/>
      <w:marLeft w:val="0"/>
      <w:marRight w:val="0"/>
      <w:marTop w:val="0"/>
      <w:marBottom w:val="0"/>
      <w:divBdr>
        <w:top w:val="none" w:sz="0" w:space="0" w:color="auto"/>
        <w:left w:val="none" w:sz="0" w:space="0" w:color="auto"/>
        <w:bottom w:val="none" w:sz="0" w:space="0" w:color="auto"/>
        <w:right w:val="none" w:sz="0" w:space="0" w:color="auto"/>
      </w:divBdr>
    </w:div>
    <w:div w:id="1977250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23" Type="http://schemas.microsoft.com/office/2020/10/relationships/intelligence" Target="intelligence2.xml"/><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CAA5AB8B73CAB4AB83590338D4EB3A8" ma:contentTypeVersion="15" ma:contentTypeDescription="Create a new document." ma:contentTypeScope="" ma:versionID="fb0075e1727f6892cef362077de70170">
  <xsd:schema xmlns:xsd="http://www.w3.org/2001/XMLSchema" xmlns:xs="http://www.w3.org/2001/XMLSchema" xmlns:p="http://schemas.microsoft.com/office/2006/metadata/properties" xmlns:ns2="886cb4a6-ba8c-4424-85ed-e7cc7ad20365" xmlns:ns3="600d503d-ccd7-46a4-9e5d-823a06c8894f" targetNamespace="http://schemas.microsoft.com/office/2006/metadata/properties" ma:root="true" ma:fieldsID="6609c1a00cbfd4adc40c9e5dac80f234" ns2:_="" ns3:_="">
    <xsd:import namespace="886cb4a6-ba8c-4424-85ed-e7cc7ad20365"/>
    <xsd:import namespace="600d503d-ccd7-46a4-9e5d-823a06c889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6cb4a6-ba8c-4424-85ed-e7cc7ad203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indexed="true"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8d3b4c81-3f07-471f-9771-68e0463ff5a3"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00d503d-ccd7-46a4-9e5d-823a06c8894f"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d623af22-a277-4673-8656-9fbc96538548}" ma:internalName="TaxCatchAll" ma:showField="CatchAllData" ma:web="600d503d-ccd7-46a4-9e5d-823a06c8894f">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86cb4a6-ba8c-4424-85ed-e7cc7ad20365">
      <Terms xmlns="http://schemas.microsoft.com/office/infopath/2007/PartnerControls"/>
    </lcf76f155ced4ddcb4097134ff3c332f>
    <TaxCatchAll xmlns="600d503d-ccd7-46a4-9e5d-823a06c8894f" xsi:nil="true"/>
    <MediaLengthInSeconds xmlns="886cb4a6-ba8c-4424-85ed-e7cc7ad20365" xsi:nil="true"/>
  </documentManagement>
</p:properties>
</file>

<file path=customXml/itemProps1.xml><?xml version="1.0" encoding="utf-8"?>
<ds:datastoreItem xmlns:ds="http://schemas.openxmlformats.org/officeDocument/2006/customXml" ds:itemID="{A22FA3F4-5423-49D2-92B6-EFDFB12473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6cb4a6-ba8c-4424-85ed-e7cc7ad20365"/>
    <ds:schemaRef ds:uri="600d503d-ccd7-46a4-9e5d-823a06c889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3F833F-FF71-4246-BF66-A9DF52474D0D}">
  <ds:schemaRefs>
    <ds:schemaRef ds:uri="http://schemas.microsoft.com/sharepoint/v3/contenttype/forms"/>
  </ds:schemaRefs>
</ds:datastoreItem>
</file>

<file path=customXml/itemProps3.xml><?xml version="1.0" encoding="utf-8"?>
<ds:datastoreItem xmlns:ds="http://schemas.openxmlformats.org/officeDocument/2006/customXml" ds:itemID="{241D24E9-0BFD-4130-8AEC-01E14D4A42C0}">
  <ds:schemaRefs>
    <ds:schemaRef ds:uri="http://schemas.microsoft.com/office/2006/metadata/properties"/>
    <ds:schemaRef ds:uri="http://schemas.microsoft.com/office/infopath/2007/PartnerControls"/>
    <ds:schemaRef ds:uri="886cb4a6-ba8c-4424-85ed-e7cc7ad20365"/>
    <ds:schemaRef ds:uri="600d503d-ccd7-46a4-9e5d-823a06c8894f"/>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Pages>
  <Words>3260</Words>
  <Characters>18584</Characters>
  <Application>Microsoft Office Word</Application>
  <DocSecurity>0</DocSecurity>
  <Lines>154</Lines>
  <Paragraphs>43</Paragraphs>
  <ScaleCrop>false</ScaleCrop>
  <Company/>
  <LinksUpToDate>false</LinksUpToDate>
  <CharactersWithSpaces>21801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Nathalie Maisonneuve</cp:lastModifiedBy>
  <cp:revision>3</cp:revision>
  <cp:lastPrinted>2024-12-23T14:27:00Z</cp:lastPrinted>
  <dcterms:created xsi:type="dcterms:W3CDTF">2024-12-23T14:27:00Z</dcterms:created>
  <dcterms:modified xsi:type="dcterms:W3CDTF">2024-12-23T14:27:00Z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0x0101000CAA5AB8B73CAB4AB83590338D4EB3A8</vt:lpwstr>
  </property>
  <property fmtid="{D5CDD505-2E9C-101B-9397-08002B2CF9AE}" pid="3" name="Order">
    <vt:r8>23402600</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y fmtid="{D5CDD505-2E9C-101B-9397-08002B2CF9AE}" pid="9" name="MediaServiceImageTags">
    <vt:lpwstr/>
  </property>
</Properties>
</file>